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552"/>
        <w:gridCol w:w="2126"/>
        <w:gridCol w:w="5778"/>
        <w:gridCol w:w="34"/>
      </w:tblGrid>
      <w:tr w:rsidR="00A960FC" w:rsidRPr="0078490B" w14:paraId="34ADD807" w14:textId="77777777" w:rsidTr="00681B30">
        <w:trPr>
          <w:gridAfter w:val="1"/>
          <w:wAfter w:w="34" w:type="dxa"/>
          <w:trHeight w:val="983"/>
        </w:trPr>
        <w:tc>
          <w:tcPr>
            <w:tcW w:w="10456" w:type="dxa"/>
            <w:gridSpan w:val="3"/>
            <w:shd w:val="clear" w:color="auto" w:fill="CCECFF"/>
          </w:tcPr>
          <w:p w14:paraId="061D5891" w14:textId="77777777" w:rsidR="00A960FC" w:rsidRPr="0078490B" w:rsidRDefault="00A960FC" w:rsidP="00681B30">
            <w:pPr>
              <w:jc w:val="center"/>
              <w:rPr>
                <w:rFonts w:asciiTheme="majorHAnsi" w:hAnsiTheme="majorHAnsi" w:cstheme="majorHAnsi"/>
                <w:b/>
                <w:bCs/>
                <w:sz w:val="36"/>
                <w:szCs w:val="36"/>
              </w:rPr>
            </w:pPr>
            <w:r w:rsidRPr="0078490B">
              <w:rPr>
                <w:rFonts w:asciiTheme="majorHAnsi" w:hAnsiTheme="majorHAnsi" w:cstheme="majorHAnsi"/>
                <w:b/>
                <w:bCs/>
                <w:sz w:val="36"/>
                <w:szCs w:val="36"/>
              </w:rPr>
              <w:t>SHARE Co-Operative Society Ltd.</w:t>
            </w:r>
          </w:p>
          <w:p w14:paraId="2EDB7896" w14:textId="77777777" w:rsidR="00A960FC" w:rsidRPr="0078490B" w:rsidRDefault="00A960FC" w:rsidP="0068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99CCFF"/>
              </w:rPr>
            </w:pPr>
            <w:r w:rsidRPr="0078490B">
              <w:rPr>
                <w:rFonts w:asciiTheme="majorHAnsi" w:hAnsiTheme="majorHAnsi" w:cstheme="majorHAnsi"/>
                <w:b/>
                <w:bCs/>
                <w:sz w:val="28"/>
                <w:szCs w:val="28"/>
              </w:rPr>
              <w:t>Before, After and Vacation Care.</w:t>
            </w:r>
          </w:p>
        </w:tc>
      </w:tr>
      <w:tr w:rsidR="00A960FC" w14:paraId="45447618" w14:textId="77777777" w:rsidTr="00681B30">
        <w:trPr>
          <w:trHeight w:val="493"/>
        </w:trPr>
        <w:tc>
          <w:tcPr>
            <w:tcW w:w="2552" w:type="dxa"/>
            <w:shd w:val="clear" w:color="auto" w:fill="D9D9D9" w:themeFill="background1" w:themeFillShade="D9"/>
            <w:vAlign w:val="center"/>
          </w:tcPr>
          <w:p w14:paraId="0C454D9A" w14:textId="77777777" w:rsidR="00A960FC" w:rsidRPr="0078490B" w:rsidRDefault="00A960FC" w:rsidP="00681B30">
            <w:pPr>
              <w:rPr>
                <w:rFonts w:asciiTheme="majorHAnsi" w:hAnsiTheme="majorHAnsi" w:cstheme="majorHAnsi"/>
                <w:b/>
                <w:bCs/>
                <w:szCs w:val="18"/>
                <w:lang w:eastAsia="en-AU"/>
              </w:rPr>
            </w:pPr>
            <w:r w:rsidRPr="0078490B">
              <w:rPr>
                <w:rFonts w:asciiTheme="majorHAnsi" w:hAnsiTheme="majorHAnsi" w:cstheme="majorHAnsi"/>
                <w:b/>
                <w:bCs/>
              </w:rPr>
              <w:t>Policy</w:t>
            </w:r>
          </w:p>
        </w:tc>
        <w:tc>
          <w:tcPr>
            <w:tcW w:w="7938" w:type="dxa"/>
            <w:gridSpan w:val="3"/>
            <w:shd w:val="clear" w:color="auto" w:fill="auto"/>
            <w:vAlign w:val="center"/>
          </w:tcPr>
          <w:p w14:paraId="59BEC43E" w14:textId="091FAD5E" w:rsidR="00A960FC" w:rsidRPr="0078490B" w:rsidRDefault="006C6106" w:rsidP="00681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36"/>
                <w:szCs w:val="36"/>
              </w:rPr>
            </w:pPr>
            <w:r w:rsidRPr="0078490B">
              <w:rPr>
                <w:rFonts w:asciiTheme="majorHAnsi" w:hAnsiTheme="majorHAnsi" w:cstheme="majorHAnsi"/>
                <w:sz w:val="28"/>
                <w:szCs w:val="28"/>
              </w:rPr>
              <w:t>UV/</w:t>
            </w:r>
            <w:r w:rsidR="00A960FC" w:rsidRPr="0078490B">
              <w:rPr>
                <w:rFonts w:asciiTheme="majorHAnsi" w:hAnsiTheme="majorHAnsi" w:cstheme="majorHAnsi"/>
                <w:sz w:val="28"/>
                <w:szCs w:val="28"/>
              </w:rPr>
              <w:t>Sun Smart/Sun Safe</w:t>
            </w:r>
          </w:p>
          <w:p w14:paraId="067B5A50" w14:textId="77777777" w:rsidR="00A960FC" w:rsidRPr="0078490B" w:rsidRDefault="00A960FC" w:rsidP="00681B30">
            <w:pPr>
              <w:rPr>
                <w:rFonts w:asciiTheme="majorHAnsi" w:hAnsiTheme="majorHAnsi" w:cstheme="majorHAnsi"/>
                <w:szCs w:val="18"/>
                <w:lang w:eastAsia="en-AU"/>
              </w:rPr>
            </w:pPr>
          </w:p>
        </w:tc>
      </w:tr>
      <w:tr w:rsidR="00A960FC" w14:paraId="790F9A68" w14:textId="77777777" w:rsidTr="00681B30">
        <w:trPr>
          <w:trHeight w:val="493"/>
        </w:trPr>
        <w:tc>
          <w:tcPr>
            <w:tcW w:w="2552" w:type="dxa"/>
            <w:shd w:val="clear" w:color="auto" w:fill="D9D9D9" w:themeFill="background1" w:themeFillShade="D9"/>
            <w:vAlign w:val="center"/>
          </w:tcPr>
          <w:p w14:paraId="6E73580C" w14:textId="77777777" w:rsidR="00A960FC" w:rsidRPr="0078490B" w:rsidRDefault="00A960FC" w:rsidP="00681B30">
            <w:pPr>
              <w:rPr>
                <w:rFonts w:asciiTheme="majorHAnsi" w:hAnsiTheme="majorHAnsi" w:cstheme="majorHAnsi"/>
                <w:b/>
                <w:bCs/>
              </w:rPr>
            </w:pPr>
            <w:r w:rsidRPr="0078490B">
              <w:rPr>
                <w:rFonts w:asciiTheme="majorHAnsi" w:hAnsiTheme="majorHAnsi" w:cstheme="majorHAnsi"/>
                <w:b/>
                <w:bCs/>
              </w:rPr>
              <w:t>Reviewed</w:t>
            </w:r>
          </w:p>
        </w:tc>
        <w:tc>
          <w:tcPr>
            <w:tcW w:w="2126" w:type="dxa"/>
            <w:shd w:val="clear" w:color="auto" w:fill="auto"/>
            <w:vAlign w:val="center"/>
          </w:tcPr>
          <w:p w14:paraId="5A05C2B0" w14:textId="0C43F6C3" w:rsidR="00A960FC" w:rsidRPr="0078490B" w:rsidRDefault="00CD6A1B" w:rsidP="00681B30">
            <w:pPr>
              <w:rPr>
                <w:rFonts w:asciiTheme="majorHAnsi" w:hAnsiTheme="majorHAnsi" w:cstheme="majorHAnsi"/>
                <w:szCs w:val="18"/>
                <w:lang w:eastAsia="en-AU"/>
              </w:rPr>
            </w:pPr>
            <w:r>
              <w:rPr>
                <w:rFonts w:asciiTheme="majorHAnsi" w:hAnsiTheme="majorHAnsi" w:cstheme="majorHAnsi"/>
                <w:szCs w:val="18"/>
                <w:lang w:eastAsia="en-AU"/>
              </w:rPr>
              <w:t xml:space="preserve">December </w:t>
            </w:r>
            <w:r w:rsidR="00A960FC" w:rsidRPr="0078490B">
              <w:rPr>
                <w:rFonts w:asciiTheme="majorHAnsi" w:hAnsiTheme="majorHAnsi" w:cstheme="majorHAnsi"/>
                <w:szCs w:val="18"/>
                <w:lang w:eastAsia="en-AU"/>
              </w:rPr>
              <w:t xml:space="preserve"> </w:t>
            </w:r>
            <w:r w:rsidR="008962D3">
              <w:rPr>
                <w:rFonts w:asciiTheme="majorHAnsi" w:hAnsiTheme="majorHAnsi" w:cstheme="majorHAnsi"/>
                <w:szCs w:val="18"/>
                <w:lang w:eastAsia="en-AU"/>
              </w:rPr>
              <w:t xml:space="preserve">2023 </w:t>
            </w:r>
          </w:p>
        </w:tc>
        <w:tc>
          <w:tcPr>
            <w:tcW w:w="5812" w:type="dxa"/>
            <w:gridSpan w:val="2"/>
            <w:shd w:val="clear" w:color="auto" w:fill="auto"/>
            <w:vAlign w:val="center"/>
          </w:tcPr>
          <w:p w14:paraId="2A0ABD5E" w14:textId="77777777" w:rsidR="00A960FC" w:rsidRPr="0078490B" w:rsidRDefault="00A960FC" w:rsidP="00681B30">
            <w:pPr>
              <w:rPr>
                <w:rFonts w:asciiTheme="majorHAnsi" w:hAnsiTheme="majorHAnsi" w:cstheme="majorHAnsi"/>
                <w:szCs w:val="18"/>
                <w:lang w:eastAsia="en-AU"/>
              </w:rPr>
            </w:pPr>
            <w:r w:rsidRPr="0078490B">
              <w:rPr>
                <w:rFonts w:asciiTheme="majorHAnsi" w:hAnsiTheme="majorHAnsi" w:cstheme="majorHAnsi"/>
                <w:b/>
                <w:bCs/>
              </w:rPr>
              <w:t xml:space="preserve">Next review: </w:t>
            </w:r>
          </w:p>
        </w:tc>
      </w:tr>
      <w:tr w:rsidR="00A960FC" w:rsidRPr="008E59D2" w14:paraId="00FFAAA8" w14:textId="77777777" w:rsidTr="00681B30">
        <w:trPr>
          <w:trHeight w:val="406"/>
        </w:trPr>
        <w:tc>
          <w:tcPr>
            <w:tcW w:w="10490" w:type="dxa"/>
            <w:gridSpan w:val="4"/>
            <w:shd w:val="clear" w:color="auto" w:fill="D9D9D9" w:themeFill="background1" w:themeFillShade="D9"/>
            <w:vAlign w:val="center"/>
          </w:tcPr>
          <w:p w14:paraId="66A3911F" w14:textId="3B85D349" w:rsidR="00A960FC" w:rsidRPr="00654409" w:rsidRDefault="00A960FC" w:rsidP="00681B30">
            <w:pPr>
              <w:rPr>
                <w:rFonts w:ascii="Times New Roman" w:hAnsi="Times New Roman" w:cs="Times New Roman"/>
                <w:b/>
                <w:bCs/>
              </w:rPr>
            </w:pPr>
            <w:r w:rsidRPr="00654409">
              <w:rPr>
                <w:rFonts w:ascii="Times New Roman" w:hAnsi="Times New Roman" w:cs="Times New Roman"/>
                <w:b/>
                <w:bCs/>
              </w:rPr>
              <w:t>Policy Statement:</w:t>
            </w:r>
          </w:p>
          <w:p w14:paraId="6ECBA801" w14:textId="77777777" w:rsidR="006C6106" w:rsidRPr="00654409" w:rsidRDefault="006C6106" w:rsidP="00681B30">
            <w:pPr>
              <w:rPr>
                <w:rFonts w:ascii="Times New Roman" w:hAnsi="Times New Roman" w:cs="Times New Roman"/>
                <w:b/>
                <w:bCs/>
              </w:rPr>
            </w:pPr>
          </w:p>
          <w:p w14:paraId="2B92A717" w14:textId="58635297" w:rsidR="00A03ACC" w:rsidRPr="00654409" w:rsidRDefault="00A960FC" w:rsidP="00A03ACC">
            <w:pPr>
              <w:rPr>
                <w:rFonts w:ascii="Times New Roman" w:hAnsi="Times New Roman" w:cs="Times New Roman"/>
              </w:rPr>
            </w:pPr>
            <w:r w:rsidRPr="00654409">
              <w:rPr>
                <w:rFonts w:ascii="Times New Roman" w:hAnsi="Times New Roman" w:cs="Times New Roman"/>
                <w:b/>
                <w:bCs/>
              </w:rPr>
              <w:t>SHARE</w:t>
            </w:r>
            <w:r w:rsidR="00654409" w:rsidRPr="00654409">
              <w:rPr>
                <w:rFonts w:ascii="Times New Roman" w:hAnsi="Times New Roman" w:cs="Times New Roman"/>
                <w:b/>
                <w:bCs/>
              </w:rPr>
              <w:t xml:space="preserve"> </w:t>
            </w:r>
            <w:r w:rsidR="00654409" w:rsidRPr="00654409">
              <w:rPr>
                <w:rFonts w:ascii="Times New Roman" w:hAnsi="Times New Roman" w:cs="Times New Roman"/>
              </w:rPr>
              <w:t>is committed to providing children with a safe environment that provides shade and other sun protection to support their learning and opportunities for play</w:t>
            </w:r>
            <w:r w:rsidR="00A03ACC">
              <w:rPr>
                <w:rFonts w:ascii="Times New Roman" w:hAnsi="Times New Roman" w:cs="Times New Roman"/>
              </w:rPr>
              <w:t xml:space="preserve">, </w:t>
            </w:r>
            <w:r w:rsidR="00A03ACC" w:rsidRPr="00654409">
              <w:rPr>
                <w:rFonts w:ascii="Times New Roman" w:hAnsi="Times New Roman" w:cs="Times New Roman"/>
              </w:rPr>
              <w:t xml:space="preserve"> at the same time acknowledging that vitamin D sourced from the sun is </w:t>
            </w:r>
            <w:r w:rsidR="00266CF3" w:rsidRPr="00654409">
              <w:rPr>
                <w:rFonts w:ascii="Times New Roman" w:hAnsi="Times New Roman" w:cs="Times New Roman"/>
              </w:rPr>
              <w:t>a crucial factor</w:t>
            </w:r>
            <w:r w:rsidR="00A03ACC" w:rsidRPr="00654409">
              <w:rPr>
                <w:rFonts w:ascii="Times New Roman" w:hAnsi="Times New Roman" w:cs="Times New Roman"/>
              </w:rPr>
              <w:t xml:space="preserve"> in keeping bones and muscles strong and healthy.  Educators are to model appropriate sun behaviours and ensure that the sun smart, sun safe policy and all procedures are always adhered to.</w:t>
            </w:r>
          </w:p>
          <w:p w14:paraId="561EE64A" w14:textId="3420D5DA" w:rsidR="00654409" w:rsidRPr="00654409" w:rsidRDefault="00654409" w:rsidP="00654409">
            <w:pPr>
              <w:rPr>
                <w:rFonts w:ascii="Times New Roman" w:hAnsi="Times New Roman" w:cs="Times New Roman"/>
              </w:rPr>
            </w:pPr>
            <w:r w:rsidRPr="00654409">
              <w:rPr>
                <w:rFonts w:ascii="Times New Roman" w:hAnsi="Times New Roman" w:cs="Times New Roman"/>
              </w:rPr>
              <w:t xml:space="preserve"> Australia has the highest rate of skin cancer in the world. Skin cancer, including melanoma and non-melanoma, is the most common cancer in Australia. Exposure to ultraviolet (UV) radiation in childhood is a major risk factor for the development of skin cancer later in life.</w:t>
            </w:r>
          </w:p>
          <w:p w14:paraId="0B964DD6" w14:textId="1139BD20" w:rsidR="00654409" w:rsidRPr="00654409" w:rsidRDefault="00654409" w:rsidP="00654409">
            <w:pPr>
              <w:rPr>
                <w:rFonts w:ascii="Times New Roman" w:eastAsia="Times New Roman" w:hAnsi="Times New Roman" w:cs="Times New Roman"/>
                <w:color w:val="000000"/>
                <w:lang w:eastAsia="en-AU"/>
              </w:rPr>
            </w:pPr>
            <w:r w:rsidRPr="00654409">
              <w:rPr>
                <w:rFonts w:ascii="Times New Roman" w:hAnsi="Times New Roman" w:cs="Times New Roman"/>
              </w:rPr>
              <w:t xml:space="preserve"> By implementing a best-practice Sun Protection Policy, Early Childhood Education and Care Services can help protect staff and children from UV radiation and teach children good sun protection habits from an early age to reduce their risk.  Sun protection times are forecast for the time-of-day UV levels will reach 3 or above. At these levels, sun protection is recommended for all skin types and the policy areas should be implemented. In NSW, UV levels are high enough (UV 3 or above) to damage unprotected skin most months of the year. UV levels are particularly high during the summer months and highest in the middle of the day. UV levels and daily sun protection times can be accessed via the SunSmart App or Cancer Council Australia’s home page</w:t>
            </w:r>
            <w:r w:rsidR="003E2B17">
              <w:rPr>
                <w:rFonts w:ascii="Times New Roman" w:hAnsi="Times New Roman" w:cs="Times New Roman"/>
              </w:rPr>
              <w:t xml:space="preserve"> </w:t>
            </w:r>
            <w:r w:rsidR="00FA17BB">
              <w:rPr>
                <w:rFonts w:ascii="Times New Roman" w:hAnsi="Times New Roman" w:cs="Times New Roman"/>
              </w:rPr>
              <w:t xml:space="preserve">or SHARES website </w:t>
            </w:r>
            <w:r w:rsidRPr="00654409">
              <w:rPr>
                <w:rFonts w:ascii="Times New Roman" w:hAnsi="Times New Roman" w:cs="Times New Roman"/>
              </w:rPr>
              <w:t xml:space="preserve"> to determine sun protection requirements. </w:t>
            </w:r>
          </w:p>
          <w:p w14:paraId="7EF46626" w14:textId="7A8EF529" w:rsidR="00A960FC" w:rsidRPr="00654409" w:rsidRDefault="00A960FC" w:rsidP="003D6011">
            <w:pPr>
              <w:rPr>
                <w:rFonts w:ascii="Times New Roman" w:hAnsi="Times New Roman" w:cs="Times New Roman"/>
                <w:lang w:eastAsia="en-AU"/>
              </w:rPr>
            </w:pPr>
            <w:r w:rsidRPr="00654409">
              <w:rPr>
                <w:rFonts w:ascii="Times New Roman" w:hAnsi="Times New Roman" w:cs="Times New Roman"/>
              </w:rPr>
              <w:t xml:space="preserve"> </w:t>
            </w:r>
          </w:p>
        </w:tc>
      </w:tr>
    </w:tbl>
    <w:p w14:paraId="0A37B3D6" w14:textId="5DC15409" w:rsidR="00D11272" w:rsidRPr="006C6106" w:rsidRDefault="004803D7" w:rsidP="004803D7">
      <w:pPr>
        <w:spacing w:after="0" w:line="240" w:lineRule="auto"/>
        <w:rPr>
          <w:rFonts w:ascii="Times New Roman" w:eastAsia="Times New Roman" w:hAnsi="Times New Roman" w:cs="Times New Roman"/>
          <w:color w:val="000000"/>
          <w:sz w:val="27"/>
          <w:szCs w:val="27"/>
          <w:lang w:eastAsia="en-AU"/>
        </w:rPr>
      </w:pPr>
      <w:r>
        <w:rPr>
          <w:rFonts w:ascii="Times New Roman" w:eastAsia="Times New Roman" w:hAnsi="Times New Roman" w:cs="Times New Roman"/>
          <w:color w:val="000000"/>
          <w:sz w:val="24"/>
          <w:szCs w:val="24"/>
          <w:lang w:eastAsia="en-AU"/>
        </w:rPr>
        <w:t xml:space="preserve"> </w:t>
      </w:r>
      <w:r w:rsidRPr="006C6106">
        <w:rPr>
          <w:rFonts w:ascii="Calibri" w:eastAsia="Times New Roman" w:hAnsi="Calibri" w:cs="Calibri"/>
          <w:color w:val="000000"/>
          <w:sz w:val="27"/>
          <w:szCs w:val="27"/>
          <w:lang w:eastAsia="en-AU"/>
        </w:rPr>
        <w:t xml:space="preserve">NATIONAL QUALITY STANDARD </w:t>
      </w:r>
    </w:p>
    <w:p w14:paraId="62FD7218" w14:textId="77777777" w:rsidR="00415650" w:rsidRDefault="005127CA" w:rsidP="00722C97">
      <w:pPr>
        <w:widowControl w:val="0"/>
        <w:autoSpaceDE w:val="0"/>
        <w:autoSpaceDN w:val="0"/>
        <w:adjustRightInd w:val="0"/>
        <w:rPr>
          <w:rFonts w:ascii="Arial Narrow" w:hAnsi="Arial Narrow" w:cs="Arial"/>
          <w:b/>
          <w:bCs/>
          <w:sz w:val="24"/>
          <w:szCs w:val="24"/>
        </w:rPr>
      </w:pPr>
      <w:r w:rsidRPr="00974DE1">
        <w:rPr>
          <w:rFonts w:ascii="Arial Narrow" w:hAnsi="Arial Narrow" w:cs="Arial"/>
          <w:b/>
          <w:bCs/>
          <w:sz w:val="24"/>
          <w:szCs w:val="24"/>
        </w:rPr>
        <w:t>Quality Area 1: Educational program and practice</w:t>
      </w:r>
      <w:r w:rsidR="00415650">
        <w:rPr>
          <w:rFonts w:ascii="Arial Narrow" w:hAnsi="Arial Narrow" w:cs="Arial"/>
          <w:b/>
          <w:bCs/>
          <w:sz w:val="24"/>
          <w:szCs w:val="24"/>
        </w:rPr>
        <w:t>.</w:t>
      </w:r>
    </w:p>
    <w:p w14:paraId="6D835996" w14:textId="7D05CFAF" w:rsidR="00722C97" w:rsidRDefault="00722C97" w:rsidP="00722C97">
      <w:pPr>
        <w:widowControl w:val="0"/>
        <w:autoSpaceDE w:val="0"/>
        <w:autoSpaceDN w:val="0"/>
        <w:adjustRightInd w:val="0"/>
        <w:rPr>
          <w:rFonts w:ascii="Arial Narrow" w:hAnsi="Arial Narrow" w:cs="Arial"/>
          <w:color w:val="000090"/>
        </w:rPr>
      </w:pPr>
      <w:r>
        <w:rPr>
          <w:rFonts w:ascii="Arial Narrow" w:hAnsi="Arial Narrow" w:cs="Arial"/>
          <w:b/>
          <w:bCs/>
          <w:sz w:val="24"/>
          <w:szCs w:val="24"/>
        </w:rPr>
        <w:t xml:space="preserve"> </w:t>
      </w:r>
      <w:r w:rsidRPr="00974DE1">
        <w:rPr>
          <w:rFonts w:ascii="Arial Narrow" w:hAnsi="Arial Narrow" w:cs="Arial"/>
          <w:color w:val="000090"/>
        </w:rPr>
        <w:t>PROCEDURES:</w:t>
      </w:r>
    </w:p>
    <w:p w14:paraId="242E38BA" w14:textId="1DF284FF" w:rsidR="005127CA" w:rsidRPr="00974DE1" w:rsidRDefault="00513656">
      <w:pPr>
        <w:rPr>
          <w:rFonts w:ascii="Arial Narrow" w:hAnsi="Arial Narrow" w:cs="Arial"/>
          <w:sz w:val="24"/>
          <w:szCs w:val="24"/>
        </w:rPr>
      </w:pPr>
      <w:r w:rsidRPr="00974DE1">
        <w:rPr>
          <w:rFonts w:ascii="Arial Narrow" w:hAnsi="Arial Narrow" w:cs="Arial"/>
          <w:b/>
          <w:bCs/>
          <w:i/>
          <w:iCs/>
          <w:sz w:val="24"/>
          <w:szCs w:val="24"/>
        </w:rPr>
        <w:t>Programming</w:t>
      </w:r>
      <w:r w:rsidR="005127CA" w:rsidRPr="00974DE1">
        <w:rPr>
          <w:rFonts w:ascii="Arial Narrow" w:hAnsi="Arial Narrow" w:cs="Arial"/>
          <w:b/>
          <w:bCs/>
          <w:i/>
          <w:iCs/>
          <w:sz w:val="24"/>
          <w:szCs w:val="24"/>
        </w:rPr>
        <w:t xml:space="preserve"> for</w:t>
      </w:r>
      <w:r w:rsidRPr="00974DE1">
        <w:rPr>
          <w:rFonts w:ascii="Arial Narrow" w:hAnsi="Arial Narrow" w:cs="Arial"/>
          <w:b/>
          <w:bCs/>
          <w:i/>
          <w:iCs/>
          <w:sz w:val="24"/>
          <w:szCs w:val="24"/>
        </w:rPr>
        <w:t xml:space="preserve"> </w:t>
      </w:r>
      <w:r w:rsidR="000F27E2" w:rsidRPr="00974DE1">
        <w:rPr>
          <w:rFonts w:ascii="Arial Narrow" w:hAnsi="Arial Narrow" w:cs="Arial"/>
          <w:b/>
          <w:bCs/>
          <w:i/>
          <w:iCs/>
          <w:sz w:val="24"/>
          <w:szCs w:val="24"/>
        </w:rPr>
        <w:t>outdoor</w:t>
      </w:r>
      <w:r w:rsidR="005127CA" w:rsidRPr="00974DE1">
        <w:rPr>
          <w:rFonts w:ascii="Arial Narrow" w:hAnsi="Arial Narrow" w:cs="Arial"/>
          <w:b/>
          <w:bCs/>
          <w:i/>
          <w:iCs/>
          <w:sz w:val="24"/>
          <w:szCs w:val="24"/>
        </w:rPr>
        <w:t xml:space="preserve"> activities</w:t>
      </w:r>
      <w:r w:rsidR="005127CA" w:rsidRPr="00974DE1">
        <w:rPr>
          <w:rFonts w:ascii="Arial Narrow" w:hAnsi="Arial Narrow" w:cs="Arial"/>
          <w:sz w:val="24"/>
          <w:szCs w:val="24"/>
        </w:rPr>
        <w:t>.</w:t>
      </w:r>
    </w:p>
    <w:p w14:paraId="56A0AB5A" w14:textId="77777777" w:rsidR="005127CA" w:rsidRPr="00974DE1" w:rsidRDefault="005127CA" w:rsidP="005127CA">
      <w:pPr>
        <w:pStyle w:val="Default"/>
        <w:rPr>
          <w:rFonts w:ascii="Arial Narrow" w:hAnsi="Arial Narrow"/>
          <w:sz w:val="22"/>
          <w:szCs w:val="22"/>
        </w:rPr>
      </w:pPr>
      <w:r w:rsidRPr="00974DE1">
        <w:rPr>
          <w:rFonts w:ascii="Arial Narrow" w:hAnsi="Arial Narrow"/>
          <w:sz w:val="22"/>
          <w:szCs w:val="22"/>
        </w:rPr>
        <w:t>UV levels and daily sun protection are used to plan daily activities and ensure a correct understanding of local sun protection requirements.</w:t>
      </w:r>
    </w:p>
    <w:p w14:paraId="6CDA839E" w14:textId="1E8EFC39" w:rsidR="005127CA" w:rsidRPr="00974DE1" w:rsidRDefault="005127CA" w:rsidP="005127CA">
      <w:pPr>
        <w:pStyle w:val="Default"/>
        <w:rPr>
          <w:rFonts w:ascii="Arial Narrow" w:hAnsi="Arial Narrow"/>
          <w:sz w:val="22"/>
          <w:szCs w:val="22"/>
        </w:rPr>
      </w:pPr>
      <w:r w:rsidRPr="00974DE1">
        <w:rPr>
          <w:rFonts w:ascii="Arial Narrow" w:hAnsi="Arial Narrow"/>
          <w:sz w:val="22"/>
          <w:szCs w:val="22"/>
        </w:rPr>
        <w:t xml:space="preserve">Sun protection is included in service participation risk assessments, including excursions where sun  protection practices are planned, organised, understood and available, </w:t>
      </w:r>
    </w:p>
    <w:p w14:paraId="306B23E7" w14:textId="77777777" w:rsidR="005127CA" w:rsidRPr="00974DE1" w:rsidRDefault="005127CA" w:rsidP="005127CA">
      <w:pPr>
        <w:pStyle w:val="Default"/>
        <w:rPr>
          <w:rFonts w:ascii="Arial Narrow" w:hAnsi="Arial Narrow"/>
          <w:sz w:val="22"/>
          <w:szCs w:val="22"/>
        </w:rPr>
      </w:pPr>
      <w:r w:rsidRPr="00974DE1">
        <w:rPr>
          <w:rFonts w:ascii="Arial Narrow" w:hAnsi="Arial Narrow"/>
          <w:sz w:val="22"/>
          <w:szCs w:val="22"/>
        </w:rPr>
        <w:t xml:space="preserve">       Educators when planning for outdoor activities will consider.</w:t>
      </w:r>
    </w:p>
    <w:p w14:paraId="194D331B" w14:textId="77777777" w:rsidR="005127CA" w:rsidRPr="00974DE1" w:rsidRDefault="005127CA" w:rsidP="005127CA">
      <w:pPr>
        <w:pStyle w:val="Default"/>
        <w:numPr>
          <w:ilvl w:val="0"/>
          <w:numId w:val="1"/>
        </w:numPr>
        <w:rPr>
          <w:rFonts w:ascii="Arial Narrow" w:hAnsi="Arial Narrow"/>
          <w:sz w:val="22"/>
          <w:szCs w:val="22"/>
        </w:rPr>
      </w:pPr>
      <w:r w:rsidRPr="00974DE1">
        <w:rPr>
          <w:rFonts w:ascii="Arial Narrow" w:hAnsi="Arial Narrow"/>
          <w:sz w:val="22"/>
          <w:szCs w:val="22"/>
        </w:rPr>
        <w:t>Time of year that the activity will take place.</w:t>
      </w:r>
    </w:p>
    <w:p w14:paraId="41AE52A6" w14:textId="77777777" w:rsidR="005127CA" w:rsidRPr="00974DE1" w:rsidRDefault="005127CA" w:rsidP="005127CA">
      <w:pPr>
        <w:pStyle w:val="Default"/>
        <w:numPr>
          <w:ilvl w:val="0"/>
          <w:numId w:val="1"/>
        </w:numPr>
        <w:rPr>
          <w:rFonts w:ascii="Arial Narrow" w:hAnsi="Arial Narrow"/>
          <w:sz w:val="22"/>
          <w:szCs w:val="22"/>
        </w:rPr>
      </w:pPr>
      <w:r w:rsidRPr="00974DE1">
        <w:rPr>
          <w:rFonts w:ascii="Arial Narrow" w:hAnsi="Arial Narrow"/>
          <w:sz w:val="22"/>
          <w:szCs w:val="22"/>
        </w:rPr>
        <w:t>Time of day that the activity will take place.</w:t>
      </w:r>
    </w:p>
    <w:p w14:paraId="0266E127" w14:textId="692DDF2E" w:rsidR="005127CA" w:rsidRPr="00974DE1" w:rsidRDefault="005127CA" w:rsidP="005127CA">
      <w:pPr>
        <w:pStyle w:val="Default"/>
        <w:numPr>
          <w:ilvl w:val="0"/>
          <w:numId w:val="1"/>
        </w:numPr>
        <w:rPr>
          <w:rFonts w:ascii="Arial Narrow" w:hAnsi="Arial Narrow"/>
          <w:sz w:val="22"/>
          <w:szCs w:val="22"/>
        </w:rPr>
      </w:pPr>
      <w:r w:rsidRPr="00974DE1">
        <w:rPr>
          <w:rFonts w:ascii="Arial Narrow" w:hAnsi="Arial Narrow"/>
          <w:sz w:val="22"/>
          <w:szCs w:val="22"/>
        </w:rPr>
        <w:t>That children are wearing hats.</w:t>
      </w:r>
    </w:p>
    <w:p w14:paraId="1FD7D928" w14:textId="5A491CB7" w:rsidR="005127CA" w:rsidRDefault="00513656" w:rsidP="005127CA">
      <w:pPr>
        <w:pStyle w:val="Default"/>
        <w:rPr>
          <w:rFonts w:ascii="Arial Narrow" w:hAnsi="Arial Narrow"/>
          <w:sz w:val="22"/>
          <w:szCs w:val="22"/>
        </w:rPr>
      </w:pPr>
      <w:r w:rsidRPr="00974DE1">
        <w:rPr>
          <w:rFonts w:ascii="Arial Narrow" w:hAnsi="Arial Narrow"/>
          <w:sz w:val="22"/>
          <w:szCs w:val="22"/>
        </w:rPr>
        <w:t xml:space="preserve">The UV is to be checked before any </w:t>
      </w:r>
      <w:r w:rsidR="00A27E7E" w:rsidRPr="00974DE1">
        <w:rPr>
          <w:rFonts w:ascii="Arial Narrow" w:hAnsi="Arial Narrow"/>
          <w:sz w:val="22"/>
          <w:szCs w:val="22"/>
        </w:rPr>
        <w:t>outdoor</w:t>
      </w:r>
      <w:r w:rsidRPr="00974DE1">
        <w:rPr>
          <w:rFonts w:ascii="Arial Narrow" w:hAnsi="Arial Narrow"/>
          <w:sz w:val="22"/>
          <w:szCs w:val="22"/>
        </w:rPr>
        <w:t xml:space="preserve"> activities take </w:t>
      </w:r>
      <w:r w:rsidR="000F27E2" w:rsidRPr="00974DE1">
        <w:rPr>
          <w:rFonts w:ascii="Arial Narrow" w:hAnsi="Arial Narrow"/>
          <w:sz w:val="22"/>
          <w:szCs w:val="22"/>
        </w:rPr>
        <w:t>place.</w:t>
      </w:r>
      <w:r w:rsidRPr="00974DE1">
        <w:rPr>
          <w:rFonts w:ascii="Arial Narrow" w:hAnsi="Arial Narrow"/>
          <w:sz w:val="22"/>
          <w:szCs w:val="22"/>
        </w:rPr>
        <w:t xml:space="preserve"> </w:t>
      </w:r>
    </w:p>
    <w:p w14:paraId="3363E4E3" w14:textId="77777777" w:rsidR="004803D7" w:rsidRDefault="004803D7" w:rsidP="005127CA">
      <w:pPr>
        <w:pStyle w:val="Default"/>
        <w:rPr>
          <w:rFonts w:ascii="Arial Narrow" w:hAnsi="Arial Narrow"/>
          <w:sz w:val="22"/>
          <w:szCs w:val="22"/>
        </w:rPr>
      </w:pPr>
    </w:p>
    <w:p w14:paraId="0BBCFE19" w14:textId="01F26A25" w:rsidR="004803D7" w:rsidRDefault="004803D7" w:rsidP="004803D7">
      <w:pPr>
        <w:spacing w:after="0" w:line="240" w:lineRule="auto"/>
        <w:rPr>
          <w:rFonts w:ascii="Calibri" w:eastAsia="Times New Roman" w:hAnsi="Calibri" w:cs="Calibri"/>
          <w:color w:val="000000"/>
          <w:sz w:val="27"/>
          <w:szCs w:val="27"/>
          <w:lang w:eastAsia="en-AU"/>
        </w:rPr>
      </w:pPr>
      <w:r w:rsidRPr="006C6106">
        <w:rPr>
          <w:rFonts w:ascii="Calibri" w:eastAsia="Times New Roman" w:hAnsi="Calibri" w:cs="Calibri"/>
          <w:color w:val="000000"/>
          <w:sz w:val="27"/>
          <w:szCs w:val="27"/>
          <w:lang w:eastAsia="en-AU"/>
        </w:rPr>
        <w:t xml:space="preserve">NATIONAL QUALITY STANDARD </w:t>
      </w:r>
    </w:p>
    <w:p w14:paraId="23BBC72C" w14:textId="01C7EB1E" w:rsidR="004803D7" w:rsidRDefault="004803D7" w:rsidP="00780967">
      <w:pPr>
        <w:widowControl w:val="0"/>
        <w:autoSpaceDE w:val="0"/>
        <w:autoSpaceDN w:val="0"/>
        <w:adjustRightInd w:val="0"/>
        <w:rPr>
          <w:rFonts w:ascii="Arial Narrow" w:hAnsi="Arial Narrow" w:cs="Arial"/>
          <w:color w:val="000090"/>
        </w:rPr>
      </w:pPr>
      <w:r w:rsidRPr="00974DE1">
        <w:rPr>
          <w:rFonts w:ascii="Arial Narrow" w:hAnsi="Arial Narrow" w:cs="Arial"/>
          <w:b/>
          <w:bCs/>
          <w:sz w:val="24"/>
          <w:szCs w:val="24"/>
        </w:rPr>
        <w:t xml:space="preserve">Quality Area </w:t>
      </w:r>
      <w:r w:rsidR="003F471C">
        <w:rPr>
          <w:rFonts w:ascii="Arial Narrow" w:hAnsi="Arial Narrow" w:cs="Arial"/>
          <w:b/>
          <w:bCs/>
          <w:sz w:val="24"/>
          <w:szCs w:val="24"/>
        </w:rPr>
        <w:t>2</w:t>
      </w:r>
      <w:r w:rsidRPr="00974DE1">
        <w:rPr>
          <w:rFonts w:ascii="Arial Narrow" w:hAnsi="Arial Narrow" w:cs="Arial"/>
          <w:b/>
          <w:bCs/>
          <w:sz w:val="24"/>
          <w:szCs w:val="24"/>
        </w:rPr>
        <w:t xml:space="preserve">: </w:t>
      </w:r>
      <w:r w:rsidR="003F471C">
        <w:rPr>
          <w:rFonts w:ascii="Arial Narrow" w:hAnsi="Arial Narrow" w:cs="Arial"/>
          <w:b/>
          <w:bCs/>
          <w:sz w:val="24"/>
          <w:szCs w:val="24"/>
        </w:rPr>
        <w:t>Children’s Health and safety</w:t>
      </w:r>
      <w:r w:rsidR="00722C97">
        <w:rPr>
          <w:rFonts w:ascii="Arial Narrow" w:hAnsi="Arial Narrow" w:cs="Arial"/>
          <w:b/>
          <w:bCs/>
          <w:sz w:val="24"/>
          <w:szCs w:val="24"/>
        </w:rPr>
        <w:t xml:space="preserve"> </w:t>
      </w:r>
    </w:p>
    <w:p w14:paraId="64AB6283" w14:textId="7B7CE772" w:rsidR="00A9223E" w:rsidRPr="00974DE1" w:rsidRDefault="00A9223E" w:rsidP="00780967">
      <w:pPr>
        <w:widowControl w:val="0"/>
        <w:autoSpaceDE w:val="0"/>
        <w:autoSpaceDN w:val="0"/>
        <w:adjustRightInd w:val="0"/>
        <w:rPr>
          <w:rFonts w:ascii="Arial Narrow" w:hAnsi="Arial Narrow" w:cs="Arial"/>
          <w:b/>
          <w:bCs/>
          <w:sz w:val="24"/>
          <w:szCs w:val="24"/>
        </w:rPr>
      </w:pPr>
      <w:r>
        <w:rPr>
          <w:rFonts w:ascii="Arial Narrow" w:hAnsi="Arial Narrow" w:cs="Arial"/>
          <w:b/>
          <w:bCs/>
          <w:sz w:val="24"/>
          <w:szCs w:val="24"/>
        </w:rPr>
        <w:t xml:space="preserve"> </w:t>
      </w:r>
      <w:r w:rsidRPr="00974DE1">
        <w:rPr>
          <w:rFonts w:ascii="Arial Narrow" w:hAnsi="Arial Narrow" w:cs="Arial"/>
          <w:color w:val="000090"/>
        </w:rPr>
        <w:t>PROCEDURES:</w:t>
      </w:r>
    </w:p>
    <w:p w14:paraId="24AC7834" w14:textId="77777777" w:rsidR="00024B24" w:rsidRDefault="005127CA" w:rsidP="00024B24">
      <w:pPr>
        <w:pStyle w:val="Default"/>
        <w:rPr>
          <w:rFonts w:ascii="Arial Narrow" w:hAnsi="Arial Narrow"/>
          <w:b/>
          <w:bCs/>
          <w:i/>
          <w:iCs/>
        </w:rPr>
      </w:pPr>
      <w:r w:rsidRPr="00974DE1">
        <w:rPr>
          <w:rFonts w:ascii="Arial Narrow" w:hAnsi="Arial Narrow"/>
          <w:b/>
          <w:bCs/>
          <w:i/>
          <w:iCs/>
        </w:rPr>
        <w:t xml:space="preserve">Hats </w:t>
      </w:r>
    </w:p>
    <w:p w14:paraId="3C44FC2D" w14:textId="7E8A8F68" w:rsidR="00513656" w:rsidRPr="00A711B5" w:rsidRDefault="00513656" w:rsidP="00024B24">
      <w:pPr>
        <w:pStyle w:val="Default"/>
        <w:numPr>
          <w:ilvl w:val="0"/>
          <w:numId w:val="25"/>
        </w:numPr>
        <w:rPr>
          <w:rFonts w:ascii="Arial Narrow" w:hAnsi="Arial Narrow"/>
          <w:sz w:val="22"/>
          <w:szCs w:val="22"/>
        </w:rPr>
      </w:pPr>
      <w:r w:rsidRPr="00A711B5">
        <w:rPr>
          <w:rFonts w:ascii="Arial Narrow" w:hAnsi="Arial Narrow"/>
          <w:sz w:val="22"/>
          <w:szCs w:val="22"/>
        </w:rPr>
        <w:t xml:space="preserve">Educators- </w:t>
      </w:r>
    </w:p>
    <w:p w14:paraId="263A8E98" w14:textId="5A5DA75D" w:rsidR="00513656" w:rsidRPr="00A711B5" w:rsidRDefault="00A27E7E" w:rsidP="005127CA">
      <w:pPr>
        <w:pStyle w:val="Default"/>
        <w:rPr>
          <w:rFonts w:ascii="Arial Narrow" w:hAnsi="Arial Narrow"/>
          <w:sz w:val="22"/>
          <w:szCs w:val="22"/>
        </w:rPr>
      </w:pPr>
      <w:r w:rsidRPr="00A711B5">
        <w:rPr>
          <w:rFonts w:ascii="Arial Narrow" w:hAnsi="Arial Narrow"/>
          <w:sz w:val="22"/>
          <w:szCs w:val="22"/>
        </w:rPr>
        <w:t>A</w:t>
      </w:r>
      <w:r w:rsidR="00513656" w:rsidRPr="00A711B5">
        <w:rPr>
          <w:rFonts w:ascii="Arial Narrow" w:hAnsi="Arial Narrow"/>
          <w:sz w:val="22"/>
          <w:szCs w:val="22"/>
        </w:rPr>
        <w:t>re to wear the hats provided by SHARE. These have been purchased from the Council in line with the Cancel Councils recommendations. These hats have a wide brim that protects the face and neck.</w:t>
      </w:r>
    </w:p>
    <w:p w14:paraId="7267CF84" w14:textId="3714A147" w:rsidR="00513656" w:rsidRPr="00A711B5" w:rsidRDefault="00513656" w:rsidP="00A711B5">
      <w:pPr>
        <w:pStyle w:val="Default"/>
        <w:numPr>
          <w:ilvl w:val="0"/>
          <w:numId w:val="25"/>
        </w:numPr>
        <w:rPr>
          <w:rFonts w:ascii="Arial Narrow" w:hAnsi="Arial Narrow"/>
          <w:sz w:val="22"/>
          <w:szCs w:val="22"/>
        </w:rPr>
      </w:pPr>
      <w:r w:rsidRPr="00A711B5">
        <w:rPr>
          <w:rFonts w:ascii="Arial Narrow" w:hAnsi="Arial Narrow"/>
          <w:sz w:val="22"/>
          <w:szCs w:val="22"/>
        </w:rPr>
        <w:t>Children Term Time:</w:t>
      </w:r>
    </w:p>
    <w:p w14:paraId="04E3CB16" w14:textId="5C7BEE60" w:rsidR="00513656" w:rsidRPr="00A711B5" w:rsidRDefault="00513656" w:rsidP="00513656">
      <w:pPr>
        <w:pStyle w:val="Default"/>
        <w:rPr>
          <w:rFonts w:ascii="Arial Narrow" w:hAnsi="Arial Narrow"/>
          <w:sz w:val="22"/>
          <w:szCs w:val="22"/>
        </w:rPr>
      </w:pPr>
      <w:r w:rsidRPr="00A711B5">
        <w:rPr>
          <w:rFonts w:ascii="Arial Narrow" w:hAnsi="Arial Narrow"/>
          <w:sz w:val="22"/>
          <w:szCs w:val="22"/>
        </w:rPr>
        <w:t xml:space="preserve"> </w:t>
      </w:r>
      <w:r w:rsidR="00A27E7E" w:rsidRPr="00A711B5">
        <w:rPr>
          <w:rFonts w:ascii="Arial Narrow" w:hAnsi="Arial Narrow"/>
          <w:sz w:val="22"/>
          <w:szCs w:val="22"/>
        </w:rPr>
        <w:t>A</w:t>
      </w:r>
      <w:r w:rsidRPr="00A711B5">
        <w:rPr>
          <w:rFonts w:ascii="Arial Narrow" w:hAnsi="Arial Narrow"/>
          <w:sz w:val="22"/>
          <w:szCs w:val="22"/>
        </w:rPr>
        <w:t xml:space="preserve">re to wear their school hats outside  when the UV index is above 3. </w:t>
      </w:r>
      <w:r w:rsidR="00257408" w:rsidRPr="00A711B5">
        <w:rPr>
          <w:rFonts w:ascii="Arial Narrow" w:hAnsi="Arial Narrow"/>
          <w:sz w:val="22"/>
          <w:szCs w:val="22"/>
        </w:rPr>
        <w:t xml:space="preserve">Children without a school hat are to play inside or on the </w:t>
      </w:r>
      <w:r w:rsidR="00213539" w:rsidRPr="00A711B5">
        <w:rPr>
          <w:rFonts w:ascii="Arial Narrow" w:hAnsi="Arial Narrow"/>
          <w:sz w:val="22"/>
          <w:szCs w:val="22"/>
        </w:rPr>
        <w:t>veranda</w:t>
      </w:r>
      <w:r w:rsidR="00257408" w:rsidRPr="00A711B5">
        <w:rPr>
          <w:rFonts w:ascii="Arial Narrow" w:hAnsi="Arial Narrow"/>
          <w:sz w:val="22"/>
          <w:szCs w:val="22"/>
        </w:rPr>
        <w:t xml:space="preserve"> until the UV drops below 3.</w:t>
      </w:r>
    </w:p>
    <w:p w14:paraId="2C38B500" w14:textId="56D7864F" w:rsidR="00974DE1" w:rsidRPr="00A711B5" w:rsidRDefault="00513656" w:rsidP="00A711B5">
      <w:pPr>
        <w:pStyle w:val="Default"/>
        <w:numPr>
          <w:ilvl w:val="0"/>
          <w:numId w:val="25"/>
        </w:numPr>
        <w:rPr>
          <w:rFonts w:ascii="Arial Narrow" w:hAnsi="Arial Narrow"/>
          <w:sz w:val="22"/>
          <w:szCs w:val="22"/>
        </w:rPr>
      </w:pPr>
      <w:r w:rsidRPr="00A711B5">
        <w:rPr>
          <w:rFonts w:ascii="Arial Narrow" w:hAnsi="Arial Narrow"/>
          <w:sz w:val="22"/>
          <w:szCs w:val="22"/>
        </w:rPr>
        <w:t xml:space="preserve">Children Vacation Care- </w:t>
      </w:r>
      <w:r w:rsidR="00D117D2" w:rsidRPr="00A711B5">
        <w:rPr>
          <w:rFonts w:ascii="Arial Narrow" w:hAnsi="Arial Narrow"/>
          <w:sz w:val="22"/>
          <w:szCs w:val="22"/>
        </w:rPr>
        <w:t xml:space="preserve"> </w:t>
      </w:r>
    </w:p>
    <w:p w14:paraId="47FD9937" w14:textId="2AED173F" w:rsidR="00513656" w:rsidRPr="00A711B5" w:rsidRDefault="00513656" w:rsidP="00974DE1">
      <w:pPr>
        <w:pStyle w:val="Default"/>
        <w:rPr>
          <w:rFonts w:ascii="Arial Narrow" w:hAnsi="Arial Narrow"/>
          <w:sz w:val="22"/>
          <w:szCs w:val="22"/>
        </w:rPr>
      </w:pPr>
      <w:r w:rsidRPr="00A711B5">
        <w:rPr>
          <w:rFonts w:ascii="Arial Narrow" w:hAnsi="Arial Narrow"/>
          <w:sz w:val="22"/>
          <w:szCs w:val="22"/>
        </w:rPr>
        <w:t xml:space="preserve"> During all vacation care programs children  </w:t>
      </w:r>
      <w:r w:rsidR="00A27E7E" w:rsidRPr="00A711B5">
        <w:rPr>
          <w:rFonts w:ascii="Arial Narrow" w:hAnsi="Arial Narrow"/>
          <w:sz w:val="22"/>
          <w:szCs w:val="22"/>
        </w:rPr>
        <w:t xml:space="preserve">are to </w:t>
      </w:r>
      <w:r w:rsidRPr="00A711B5">
        <w:rPr>
          <w:rFonts w:ascii="Arial Narrow" w:hAnsi="Arial Narrow"/>
          <w:sz w:val="22"/>
          <w:szCs w:val="22"/>
        </w:rPr>
        <w:t>wear a “Red Hat” supplied by SHARE</w:t>
      </w:r>
      <w:r w:rsidR="00A27E7E" w:rsidRPr="00A711B5">
        <w:rPr>
          <w:rFonts w:ascii="Arial Narrow" w:hAnsi="Arial Narrow"/>
          <w:sz w:val="22"/>
          <w:szCs w:val="22"/>
        </w:rPr>
        <w:t xml:space="preserve"> when outside and on excursion</w:t>
      </w:r>
      <w:r w:rsidRPr="00A711B5">
        <w:rPr>
          <w:rFonts w:ascii="Arial Narrow" w:hAnsi="Arial Narrow"/>
          <w:sz w:val="22"/>
          <w:szCs w:val="22"/>
        </w:rPr>
        <w:t xml:space="preserve">. </w:t>
      </w:r>
      <w:r w:rsidR="00786F4B" w:rsidRPr="00A711B5">
        <w:rPr>
          <w:rFonts w:ascii="Arial Narrow" w:hAnsi="Arial Narrow"/>
          <w:sz w:val="22"/>
          <w:szCs w:val="22"/>
        </w:rPr>
        <w:t>This Red hat is to be worn even if the UV is below</w:t>
      </w:r>
      <w:r w:rsidR="008A3DDA" w:rsidRPr="00A711B5">
        <w:rPr>
          <w:rFonts w:ascii="Arial Narrow" w:hAnsi="Arial Narrow"/>
          <w:sz w:val="22"/>
          <w:szCs w:val="22"/>
        </w:rPr>
        <w:t xml:space="preserve"> 3, as the hat serves </w:t>
      </w:r>
      <w:r w:rsidR="002B3F3E" w:rsidRPr="00A711B5">
        <w:rPr>
          <w:rFonts w:ascii="Arial Narrow" w:hAnsi="Arial Narrow"/>
          <w:sz w:val="22"/>
          <w:szCs w:val="22"/>
        </w:rPr>
        <w:t xml:space="preserve">a dual purpose of protecting children from the sun and </w:t>
      </w:r>
      <w:r w:rsidR="008A3DDA" w:rsidRPr="00A711B5">
        <w:rPr>
          <w:rFonts w:ascii="Arial Narrow" w:hAnsi="Arial Narrow"/>
          <w:sz w:val="22"/>
          <w:szCs w:val="22"/>
        </w:rPr>
        <w:t xml:space="preserve">as a form of identification. </w:t>
      </w:r>
      <w:r w:rsidRPr="00A711B5">
        <w:rPr>
          <w:rFonts w:ascii="Arial Narrow" w:hAnsi="Arial Narrow"/>
          <w:sz w:val="22"/>
          <w:szCs w:val="22"/>
        </w:rPr>
        <w:t>It is the legionnaire style and children are reminded to always have the flap a</w:t>
      </w:r>
      <w:r w:rsidR="00A27E7E" w:rsidRPr="00A711B5">
        <w:rPr>
          <w:rFonts w:ascii="Arial Narrow" w:hAnsi="Arial Narrow"/>
          <w:sz w:val="22"/>
          <w:szCs w:val="22"/>
        </w:rPr>
        <w:t>t</w:t>
      </w:r>
      <w:r w:rsidRPr="00A711B5">
        <w:rPr>
          <w:rFonts w:ascii="Arial Narrow" w:hAnsi="Arial Narrow"/>
          <w:sz w:val="22"/>
          <w:szCs w:val="22"/>
        </w:rPr>
        <w:t xml:space="preserve"> the back </w:t>
      </w:r>
      <w:r w:rsidR="00A27E7E" w:rsidRPr="00A711B5">
        <w:rPr>
          <w:rFonts w:ascii="Arial Narrow" w:hAnsi="Arial Narrow"/>
          <w:sz w:val="22"/>
          <w:szCs w:val="22"/>
        </w:rPr>
        <w:t>down</w:t>
      </w:r>
      <w:r w:rsidRPr="00A711B5">
        <w:rPr>
          <w:rFonts w:ascii="Arial Narrow" w:hAnsi="Arial Narrow"/>
          <w:sz w:val="22"/>
          <w:szCs w:val="22"/>
        </w:rPr>
        <w:t xml:space="preserve"> and not tucked into the hat.</w:t>
      </w:r>
    </w:p>
    <w:p w14:paraId="11FB9B15" w14:textId="3669AF0B" w:rsidR="00A27E7E" w:rsidRPr="00974DE1" w:rsidRDefault="00A27E7E" w:rsidP="00513656">
      <w:pPr>
        <w:pStyle w:val="Default"/>
        <w:rPr>
          <w:rFonts w:ascii="Arial Narrow" w:hAnsi="Arial Narrow"/>
          <w:b/>
          <w:bCs/>
          <w:i/>
          <w:iCs/>
        </w:rPr>
      </w:pPr>
      <w:r w:rsidRPr="00974DE1">
        <w:rPr>
          <w:rFonts w:ascii="Arial Narrow" w:hAnsi="Arial Narrow"/>
          <w:b/>
          <w:bCs/>
          <w:i/>
          <w:iCs/>
        </w:rPr>
        <w:lastRenderedPageBreak/>
        <w:t>Clothing:</w:t>
      </w:r>
    </w:p>
    <w:p w14:paraId="22274A0E" w14:textId="4AF95676" w:rsidR="00974DE1" w:rsidRPr="00A711B5" w:rsidRDefault="00D117D2" w:rsidP="00CE1043">
      <w:pPr>
        <w:pStyle w:val="Default"/>
        <w:numPr>
          <w:ilvl w:val="0"/>
          <w:numId w:val="25"/>
        </w:numPr>
        <w:rPr>
          <w:rFonts w:ascii="Arial Narrow" w:hAnsi="Arial Narrow"/>
          <w:sz w:val="22"/>
          <w:szCs w:val="22"/>
        </w:rPr>
      </w:pPr>
      <w:r w:rsidRPr="00A711B5">
        <w:rPr>
          <w:rFonts w:ascii="Arial Narrow" w:hAnsi="Arial Narrow"/>
          <w:sz w:val="22"/>
          <w:szCs w:val="22"/>
        </w:rPr>
        <w:t xml:space="preserve">Educators- </w:t>
      </w:r>
    </w:p>
    <w:p w14:paraId="4CC8698D" w14:textId="77CB0168" w:rsidR="00D117D2" w:rsidRPr="00A711B5" w:rsidRDefault="00D117D2" w:rsidP="00974DE1">
      <w:pPr>
        <w:pStyle w:val="Default"/>
        <w:rPr>
          <w:rFonts w:ascii="Arial Narrow" w:hAnsi="Arial Narrow"/>
          <w:sz w:val="22"/>
          <w:szCs w:val="22"/>
        </w:rPr>
      </w:pPr>
      <w:r w:rsidRPr="00A711B5">
        <w:rPr>
          <w:rFonts w:ascii="Arial Narrow" w:hAnsi="Arial Narrow"/>
          <w:sz w:val="22"/>
          <w:szCs w:val="22"/>
        </w:rPr>
        <w:t xml:space="preserve">To wear clothing  that covers as much of the skin as possible. Educators are to use sunscreen. </w:t>
      </w:r>
      <w:r w:rsidR="00CD08B9" w:rsidRPr="00A711B5">
        <w:rPr>
          <w:rFonts w:ascii="Arial Narrow" w:hAnsi="Arial Narrow"/>
          <w:sz w:val="22"/>
          <w:szCs w:val="22"/>
        </w:rPr>
        <w:t xml:space="preserve"> SHARE </w:t>
      </w:r>
      <w:r w:rsidR="000F05A4" w:rsidRPr="00A711B5">
        <w:rPr>
          <w:rFonts w:ascii="Arial Narrow" w:hAnsi="Arial Narrow"/>
          <w:sz w:val="22"/>
          <w:szCs w:val="22"/>
        </w:rPr>
        <w:t>supplies</w:t>
      </w:r>
      <w:r w:rsidR="00CD08B9" w:rsidRPr="00A711B5">
        <w:rPr>
          <w:rFonts w:ascii="Arial Narrow" w:hAnsi="Arial Narrow"/>
          <w:sz w:val="22"/>
          <w:szCs w:val="22"/>
        </w:rPr>
        <w:t xml:space="preserve"> sunscreen or </w:t>
      </w:r>
      <w:r w:rsidR="00194A95" w:rsidRPr="00A711B5">
        <w:rPr>
          <w:rFonts w:ascii="Arial Narrow" w:hAnsi="Arial Narrow"/>
          <w:sz w:val="22"/>
          <w:szCs w:val="22"/>
        </w:rPr>
        <w:t>Educators</w:t>
      </w:r>
      <w:r w:rsidR="00CD08B9" w:rsidRPr="00A711B5">
        <w:rPr>
          <w:rFonts w:ascii="Arial Narrow" w:hAnsi="Arial Narrow"/>
          <w:sz w:val="22"/>
          <w:szCs w:val="22"/>
        </w:rPr>
        <w:t xml:space="preserve"> can use their own. </w:t>
      </w:r>
    </w:p>
    <w:p w14:paraId="5F7FD93C" w14:textId="77777777" w:rsidR="00194A95" w:rsidRPr="00A711B5" w:rsidRDefault="00194A95" w:rsidP="00974DE1">
      <w:pPr>
        <w:pStyle w:val="Default"/>
        <w:rPr>
          <w:rFonts w:ascii="Arial Narrow" w:hAnsi="Arial Narrow"/>
          <w:i/>
          <w:iCs/>
          <w:sz w:val="22"/>
          <w:szCs w:val="22"/>
        </w:rPr>
      </w:pPr>
    </w:p>
    <w:p w14:paraId="6E4D818B" w14:textId="45FC013C" w:rsidR="00B276A5" w:rsidRPr="00F75CDD" w:rsidRDefault="00D117D2" w:rsidP="00CE1043">
      <w:pPr>
        <w:pStyle w:val="Default"/>
        <w:numPr>
          <w:ilvl w:val="0"/>
          <w:numId w:val="25"/>
        </w:numPr>
        <w:rPr>
          <w:rFonts w:ascii="Arial Narrow" w:hAnsi="Arial Narrow"/>
          <w:sz w:val="22"/>
          <w:szCs w:val="22"/>
        </w:rPr>
      </w:pPr>
      <w:r w:rsidRPr="00F75CDD">
        <w:rPr>
          <w:rFonts w:ascii="Arial Narrow" w:hAnsi="Arial Narrow"/>
          <w:sz w:val="22"/>
          <w:szCs w:val="22"/>
        </w:rPr>
        <w:t>Children</w:t>
      </w:r>
      <w:r w:rsidR="00E1732D">
        <w:rPr>
          <w:rFonts w:ascii="Arial Narrow" w:hAnsi="Arial Narrow"/>
          <w:sz w:val="22"/>
          <w:szCs w:val="22"/>
        </w:rPr>
        <w:t>-</w:t>
      </w:r>
    </w:p>
    <w:p w14:paraId="4C117CEF" w14:textId="3CDD9AF8" w:rsidR="000F27E2" w:rsidRPr="00A711B5" w:rsidRDefault="00D117D2" w:rsidP="00974DE1">
      <w:pPr>
        <w:pStyle w:val="Default"/>
        <w:rPr>
          <w:rFonts w:ascii="Arial Narrow" w:hAnsi="Arial Narrow"/>
          <w:sz w:val="22"/>
          <w:szCs w:val="22"/>
        </w:rPr>
      </w:pPr>
      <w:r w:rsidRPr="00A711B5">
        <w:rPr>
          <w:rFonts w:ascii="Arial Narrow" w:hAnsi="Arial Narrow"/>
          <w:i/>
          <w:iCs/>
          <w:sz w:val="22"/>
          <w:szCs w:val="22"/>
        </w:rPr>
        <w:t>Term Time:</w:t>
      </w:r>
      <w:r w:rsidR="00CE1043">
        <w:rPr>
          <w:rFonts w:ascii="Arial Narrow" w:hAnsi="Arial Narrow"/>
          <w:i/>
          <w:iCs/>
          <w:sz w:val="22"/>
          <w:szCs w:val="22"/>
        </w:rPr>
        <w:tab/>
      </w:r>
      <w:r w:rsidRPr="00A711B5">
        <w:rPr>
          <w:rFonts w:ascii="Arial Narrow" w:hAnsi="Arial Narrow"/>
          <w:sz w:val="22"/>
          <w:szCs w:val="22"/>
        </w:rPr>
        <w:t xml:space="preserve"> School uniform either shorts, long pants, skirt, t-shirt  or school dress, hat. </w:t>
      </w:r>
    </w:p>
    <w:p w14:paraId="15A30D58" w14:textId="291CD9AF" w:rsidR="00D117D2" w:rsidRPr="00974DE1" w:rsidRDefault="00D117D2" w:rsidP="00CE1043">
      <w:pPr>
        <w:pStyle w:val="Default"/>
        <w:ind w:left="1440" w:hanging="1440"/>
        <w:rPr>
          <w:rFonts w:ascii="Arial Narrow" w:hAnsi="Arial Narrow"/>
        </w:rPr>
      </w:pPr>
      <w:r w:rsidRPr="00B276A5">
        <w:rPr>
          <w:rFonts w:ascii="Arial Narrow" w:hAnsi="Arial Narrow"/>
          <w:i/>
          <w:iCs/>
        </w:rPr>
        <w:t>Vacation care</w:t>
      </w:r>
      <w:r w:rsidR="00CE1043">
        <w:rPr>
          <w:rFonts w:ascii="Arial Narrow" w:hAnsi="Arial Narrow"/>
          <w:i/>
          <w:iCs/>
        </w:rPr>
        <w:t>:</w:t>
      </w:r>
      <w:r w:rsidR="00F75CDD">
        <w:rPr>
          <w:rFonts w:ascii="Arial Narrow" w:hAnsi="Arial Narrow"/>
        </w:rPr>
        <w:tab/>
      </w:r>
      <w:r w:rsidRPr="00F75CDD">
        <w:rPr>
          <w:rFonts w:ascii="Arial Narrow" w:hAnsi="Arial Narrow"/>
          <w:sz w:val="22"/>
          <w:szCs w:val="22"/>
        </w:rPr>
        <w:t>Parents are reminded to dre</w:t>
      </w:r>
      <w:r w:rsidR="008D6ADB" w:rsidRPr="00F75CDD">
        <w:rPr>
          <w:rFonts w:ascii="Arial Narrow" w:hAnsi="Arial Narrow"/>
          <w:sz w:val="22"/>
          <w:szCs w:val="22"/>
        </w:rPr>
        <w:t>s</w:t>
      </w:r>
      <w:r w:rsidRPr="00F75CDD">
        <w:rPr>
          <w:rFonts w:ascii="Arial Narrow" w:hAnsi="Arial Narrow"/>
          <w:sz w:val="22"/>
          <w:szCs w:val="22"/>
        </w:rPr>
        <w:t xml:space="preserve">s their child appropriately for the weather and for any </w:t>
      </w:r>
      <w:r w:rsidR="000F27E2" w:rsidRPr="00F75CDD">
        <w:rPr>
          <w:rFonts w:ascii="Arial Narrow" w:hAnsi="Arial Narrow"/>
          <w:sz w:val="22"/>
          <w:szCs w:val="22"/>
        </w:rPr>
        <w:t>excursions</w:t>
      </w:r>
      <w:r w:rsidRPr="00F75CDD">
        <w:rPr>
          <w:rFonts w:ascii="Arial Narrow" w:hAnsi="Arial Narrow"/>
          <w:sz w:val="22"/>
          <w:szCs w:val="22"/>
        </w:rPr>
        <w:t xml:space="preserve"> that they will be attending. Children dressed </w:t>
      </w:r>
      <w:r w:rsidR="000F27E2" w:rsidRPr="00F75CDD">
        <w:rPr>
          <w:rFonts w:ascii="Arial Narrow" w:hAnsi="Arial Narrow"/>
          <w:sz w:val="22"/>
          <w:szCs w:val="22"/>
        </w:rPr>
        <w:t>inappropriately</w:t>
      </w:r>
      <w:r w:rsidRPr="00F75CDD">
        <w:rPr>
          <w:rFonts w:ascii="Arial Narrow" w:hAnsi="Arial Narrow"/>
          <w:sz w:val="22"/>
          <w:szCs w:val="22"/>
        </w:rPr>
        <w:t xml:space="preserve"> for hot weather will be required to play either inside or on the </w:t>
      </w:r>
      <w:r w:rsidR="000F27E2" w:rsidRPr="00F75CDD">
        <w:rPr>
          <w:rFonts w:ascii="Arial Narrow" w:hAnsi="Arial Narrow"/>
          <w:sz w:val="22"/>
          <w:szCs w:val="22"/>
        </w:rPr>
        <w:t xml:space="preserve">veranda. Midriff, </w:t>
      </w:r>
      <w:r w:rsidR="008D6ADB" w:rsidRPr="00F75CDD">
        <w:rPr>
          <w:rFonts w:ascii="Arial Narrow" w:hAnsi="Arial Narrow"/>
          <w:sz w:val="22"/>
          <w:szCs w:val="22"/>
        </w:rPr>
        <w:t>crop,</w:t>
      </w:r>
      <w:r w:rsidR="000F27E2" w:rsidRPr="00F75CDD">
        <w:rPr>
          <w:rFonts w:ascii="Arial Narrow" w:hAnsi="Arial Narrow"/>
          <w:sz w:val="22"/>
          <w:szCs w:val="22"/>
        </w:rPr>
        <w:t xml:space="preserve"> or singlet tops do not provide enough sun </w:t>
      </w:r>
      <w:r w:rsidR="008D6ADB" w:rsidRPr="00F75CDD">
        <w:rPr>
          <w:rFonts w:ascii="Arial Narrow" w:hAnsi="Arial Narrow"/>
          <w:sz w:val="22"/>
          <w:szCs w:val="22"/>
        </w:rPr>
        <w:t>protection</w:t>
      </w:r>
      <w:r w:rsidR="000F27E2" w:rsidRPr="00F75CDD">
        <w:rPr>
          <w:rFonts w:ascii="Arial Narrow" w:hAnsi="Arial Narrow"/>
          <w:sz w:val="22"/>
          <w:szCs w:val="22"/>
        </w:rPr>
        <w:t xml:space="preserve"> and therefore not recommend for children who wish to play outside.</w:t>
      </w:r>
    </w:p>
    <w:p w14:paraId="697F4EBE" w14:textId="2220FE5F" w:rsidR="00D117D2" w:rsidRPr="00974DE1" w:rsidRDefault="00F75CDD" w:rsidP="000F27E2">
      <w:pPr>
        <w:pStyle w:val="Default"/>
        <w:spacing w:after="120"/>
        <w:rPr>
          <w:rFonts w:ascii="Arial Narrow" w:hAnsi="Arial Narrow"/>
          <w:b/>
          <w:bCs/>
          <w:i/>
          <w:iCs/>
        </w:rPr>
      </w:pPr>
      <w:r>
        <w:rPr>
          <w:rFonts w:ascii="Arial Narrow" w:hAnsi="Arial Narrow"/>
          <w:b/>
          <w:bCs/>
          <w:i/>
          <w:iCs/>
        </w:rPr>
        <w:t>S</w:t>
      </w:r>
      <w:r w:rsidR="000F27E2" w:rsidRPr="00974DE1">
        <w:rPr>
          <w:rFonts w:ascii="Arial Narrow" w:hAnsi="Arial Narrow"/>
          <w:b/>
          <w:bCs/>
          <w:i/>
          <w:iCs/>
        </w:rPr>
        <w:t>unscreen</w:t>
      </w:r>
    </w:p>
    <w:p w14:paraId="1DFA3499" w14:textId="218BCBDE" w:rsidR="000F27E2" w:rsidRPr="00CE1043" w:rsidRDefault="008D6ADB" w:rsidP="00CE1043">
      <w:pPr>
        <w:pStyle w:val="Default"/>
        <w:numPr>
          <w:ilvl w:val="0"/>
          <w:numId w:val="25"/>
        </w:numPr>
        <w:spacing w:after="120"/>
        <w:rPr>
          <w:rFonts w:ascii="Arial Narrow" w:hAnsi="Arial Narrow"/>
          <w:i/>
          <w:iCs/>
        </w:rPr>
      </w:pPr>
      <w:r w:rsidRPr="00CE1043">
        <w:rPr>
          <w:rFonts w:ascii="Arial Narrow" w:hAnsi="Arial Narrow"/>
          <w:i/>
          <w:iCs/>
        </w:rPr>
        <w:t>Educators and children</w:t>
      </w:r>
      <w:r w:rsidR="000F27E2" w:rsidRPr="00CE1043">
        <w:rPr>
          <w:rFonts w:ascii="Arial Narrow" w:hAnsi="Arial Narrow"/>
          <w:i/>
          <w:iCs/>
        </w:rPr>
        <w:t>:</w:t>
      </w:r>
    </w:p>
    <w:p w14:paraId="0A563EF2" w14:textId="4A35679E" w:rsidR="008D6ADB" w:rsidRPr="00E1732D" w:rsidRDefault="000F27E2" w:rsidP="002D1131">
      <w:pPr>
        <w:pStyle w:val="Default"/>
        <w:spacing w:after="120"/>
        <w:ind w:left="720"/>
        <w:rPr>
          <w:rFonts w:ascii="Arial Narrow" w:hAnsi="Arial Narrow"/>
          <w:color w:val="auto"/>
          <w:sz w:val="22"/>
          <w:szCs w:val="22"/>
        </w:rPr>
      </w:pPr>
      <w:r w:rsidRPr="00E1732D">
        <w:rPr>
          <w:rFonts w:ascii="Arial Narrow" w:hAnsi="Arial Narrow"/>
          <w:sz w:val="22"/>
          <w:szCs w:val="22"/>
        </w:rPr>
        <w:t xml:space="preserve">SHARE </w:t>
      </w:r>
      <w:r w:rsidR="008D6ADB" w:rsidRPr="00E1732D">
        <w:rPr>
          <w:rFonts w:ascii="Arial Narrow" w:hAnsi="Arial Narrow"/>
          <w:sz w:val="22"/>
          <w:szCs w:val="22"/>
        </w:rPr>
        <w:t xml:space="preserve">has available </w:t>
      </w:r>
      <w:r w:rsidR="008D6ADB" w:rsidRPr="00E1732D">
        <w:rPr>
          <w:rFonts w:ascii="Arial Narrow" w:hAnsi="Arial Narrow"/>
          <w:color w:val="auto"/>
          <w:sz w:val="22"/>
          <w:szCs w:val="22"/>
        </w:rPr>
        <w:t xml:space="preserve">SPF30+ (or higher) broad-spectrum water-resistant sunscreen. Application of sunscreen is dependent on the UV index. </w:t>
      </w:r>
    </w:p>
    <w:p w14:paraId="76F8C7DC" w14:textId="46B6B1DC" w:rsidR="0062010D" w:rsidRPr="00E1732D" w:rsidRDefault="0062010D" w:rsidP="002D1131">
      <w:pPr>
        <w:pStyle w:val="Default"/>
        <w:spacing w:after="120"/>
        <w:ind w:left="720"/>
        <w:rPr>
          <w:rFonts w:ascii="Arial Narrow" w:hAnsi="Arial Narrow"/>
          <w:sz w:val="22"/>
          <w:szCs w:val="22"/>
        </w:rPr>
      </w:pPr>
      <w:r w:rsidRPr="00E1732D">
        <w:rPr>
          <w:rFonts w:ascii="Arial Narrow" w:hAnsi="Arial Narrow"/>
          <w:sz w:val="22"/>
          <w:szCs w:val="22"/>
        </w:rPr>
        <w:t xml:space="preserve">Australian </w:t>
      </w:r>
      <w:r w:rsidR="00286CE1" w:rsidRPr="00E1732D">
        <w:rPr>
          <w:rFonts w:ascii="Arial Narrow" w:hAnsi="Arial Narrow"/>
          <w:sz w:val="22"/>
          <w:szCs w:val="22"/>
        </w:rPr>
        <w:t>Cancer</w:t>
      </w:r>
      <w:r w:rsidRPr="00E1732D">
        <w:rPr>
          <w:rFonts w:ascii="Arial Narrow" w:hAnsi="Arial Narrow"/>
          <w:sz w:val="22"/>
          <w:szCs w:val="22"/>
        </w:rPr>
        <w:t xml:space="preserve"> </w:t>
      </w:r>
      <w:r w:rsidR="00286CE1" w:rsidRPr="00E1732D">
        <w:rPr>
          <w:rFonts w:ascii="Arial Narrow" w:hAnsi="Arial Narrow"/>
          <w:sz w:val="22"/>
          <w:szCs w:val="22"/>
        </w:rPr>
        <w:t>Council</w:t>
      </w:r>
      <w:r w:rsidR="004042FA" w:rsidRPr="00E1732D">
        <w:rPr>
          <w:rFonts w:ascii="Arial Narrow" w:hAnsi="Arial Narrow"/>
          <w:sz w:val="22"/>
          <w:szCs w:val="22"/>
        </w:rPr>
        <w:t xml:space="preserve"> recommends using sunscreen every day on days when the UV </w:t>
      </w:r>
      <w:r w:rsidR="00286CE1" w:rsidRPr="00E1732D">
        <w:rPr>
          <w:rFonts w:ascii="Arial Narrow" w:hAnsi="Arial Narrow"/>
          <w:sz w:val="22"/>
          <w:szCs w:val="22"/>
        </w:rPr>
        <w:t>index</w:t>
      </w:r>
      <w:r w:rsidR="004042FA" w:rsidRPr="00E1732D">
        <w:rPr>
          <w:rFonts w:ascii="Arial Narrow" w:hAnsi="Arial Narrow"/>
          <w:sz w:val="22"/>
          <w:szCs w:val="22"/>
        </w:rPr>
        <w:t xml:space="preserve"> is forecast to be above 3.</w:t>
      </w:r>
    </w:p>
    <w:p w14:paraId="52800E1E" w14:textId="6830F58C" w:rsidR="002D1131" w:rsidRPr="00E1732D" w:rsidRDefault="008D6ADB" w:rsidP="002D1131">
      <w:pPr>
        <w:pStyle w:val="Default"/>
        <w:spacing w:after="120"/>
        <w:ind w:left="720"/>
        <w:rPr>
          <w:rFonts w:ascii="Arial Narrow" w:hAnsi="Arial Narrow"/>
          <w:color w:val="auto"/>
          <w:sz w:val="22"/>
          <w:szCs w:val="22"/>
        </w:rPr>
      </w:pPr>
      <w:r w:rsidRPr="00E1732D">
        <w:rPr>
          <w:rFonts w:ascii="Arial Narrow" w:hAnsi="Arial Narrow"/>
          <w:color w:val="auto"/>
          <w:sz w:val="22"/>
          <w:szCs w:val="22"/>
        </w:rPr>
        <w:t xml:space="preserve">Educators and children </w:t>
      </w:r>
      <w:r w:rsidR="000F27E2" w:rsidRPr="00E1732D">
        <w:rPr>
          <w:rFonts w:ascii="Arial Narrow" w:hAnsi="Arial Narrow"/>
          <w:color w:val="auto"/>
          <w:sz w:val="22"/>
          <w:szCs w:val="22"/>
        </w:rPr>
        <w:t xml:space="preserve">are encouraged to apply sunscreen 20 minutes before going outdoors and reapply every 2 hours. </w:t>
      </w:r>
    </w:p>
    <w:p w14:paraId="6B3318CA" w14:textId="13C9DA75" w:rsidR="00F33B57" w:rsidRPr="00E1732D" w:rsidRDefault="00F33B57" w:rsidP="002D1131">
      <w:pPr>
        <w:pStyle w:val="Default"/>
        <w:spacing w:after="120"/>
        <w:ind w:left="720"/>
        <w:rPr>
          <w:rFonts w:ascii="Arial Narrow" w:hAnsi="Arial Narrow"/>
          <w:color w:val="auto"/>
          <w:sz w:val="22"/>
          <w:szCs w:val="22"/>
        </w:rPr>
      </w:pPr>
      <w:r w:rsidRPr="00E1732D">
        <w:rPr>
          <w:rFonts w:ascii="Arial Narrow" w:hAnsi="Arial Narrow"/>
          <w:color w:val="auto"/>
          <w:sz w:val="22"/>
          <w:szCs w:val="22"/>
        </w:rPr>
        <w:t>Educators are to ensure that all children when being collected from school have had sunscreen applied.</w:t>
      </w:r>
    </w:p>
    <w:p w14:paraId="3F50B2AD" w14:textId="27E521C7" w:rsidR="00F33B57" w:rsidRPr="00E1732D" w:rsidRDefault="00F33B57" w:rsidP="002D1131">
      <w:pPr>
        <w:pStyle w:val="Default"/>
        <w:spacing w:after="120"/>
        <w:ind w:left="720"/>
        <w:rPr>
          <w:rFonts w:ascii="Arial Narrow" w:hAnsi="Arial Narrow"/>
          <w:color w:val="auto"/>
          <w:sz w:val="22"/>
          <w:szCs w:val="22"/>
        </w:rPr>
      </w:pPr>
      <w:r w:rsidRPr="00E1732D">
        <w:rPr>
          <w:rFonts w:ascii="Arial Narrow" w:hAnsi="Arial Narrow"/>
          <w:color w:val="auto"/>
          <w:sz w:val="22"/>
          <w:szCs w:val="22"/>
        </w:rPr>
        <w:t>Educators are to ensure that all children have applied sunscreen during vacation care time and re applied every 2  hours.</w:t>
      </w:r>
    </w:p>
    <w:p w14:paraId="05F794D8" w14:textId="242F9B78" w:rsidR="000F27E2" w:rsidRPr="00E1732D" w:rsidRDefault="002D1131" w:rsidP="002D1131">
      <w:pPr>
        <w:pStyle w:val="Default"/>
        <w:ind w:left="720"/>
        <w:rPr>
          <w:rFonts w:ascii="Arial Narrow" w:hAnsi="Arial Narrow"/>
          <w:color w:val="auto"/>
          <w:sz w:val="22"/>
          <w:szCs w:val="22"/>
        </w:rPr>
      </w:pPr>
      <w:r w:rsidRPr="00E1732D">
        <w:rPr>
          <w:rFonts w:ascii="Arial Narrow" w:hAnsi="Arial Narrow"/>
          <w:color w:val="auto"/>
          <w:sz w:val="22"/>
          <w:szCs w:val="22"/>
        </w:rPr>
        <w:t>*</w:t>
      </w:r>
      <w:r w:rsidR="000F27E2" w:rsidRPr="00E1732D">
        <w:rPr>
          <w:rFonts w:ascii="Arial Narrow" w:hAnsi="Arial Narrow"/>
          <w:color w:val="auto"/>
          <w:sz w:val="22"/>
          <w:szCs w:val="22"/>
        </w:rPr>
        <w:t xml:space="preserve">Permission to apply sunscreen is included in the service enrolment form. Where children have allergies or sensitivity to the sunscreen, parents are asked to provide an alternative sunscreen, or the child encouraged to play in the shade. </w:t>
      </w:r>
    </w:p>
    <w:p w14:paraId="3C345CC2" w14:textId="77777777" w:rsidR="00F33B57" w:rsidRPr="00E1732D" w:rsidRDefault="00F33B57" w:rsidP="00F33B57">
      <w:pPr>
        <w:pStyle w:val="Default"/>
        <w:ind w:left="720"/>
        <w:rPr>
          <w:rFonts w:ascii="Arial Narrow" w:hAnsi="Arial Narrow"/>
          <w:color w:val="auto"/>
          <w:sz w:val="22"/>
          <w:szCs w:val="22"/>
        </w:rPr>
      </w:pPr>
    </w:p>
    <w:p w14:paraId="3959BBDE" w14:textId="2751515C" w:rsidR="006C2B5E" w:rsidRPr="00E1732D" w:rsidRDefault="000F27E2" w:rsidP="002D1131">
      <w:pPr>
        <w:pStyle w:val="Default"/>
        <w:ind w:left="720"/>
        <w:rPr>
          <w:rFonts w:ascii="Arial Narrow" w:hAnsi="Arial Narrow"/>
          <w:color w:val="auto"/>
          <w:sz w:val="22"/>
          <w:szCs w:val="22"/>
        </w:rPr>
      </w:pPr>
      <w:r w:rsidRPr="00E1732D">
        <w:rPr>
          <w:rFonts w:ascii="Arial Narrow" w:hAnsi="Arial Narrow"/>
          <w:color w:val="auto"/>
          <w:sz w:val="22"/>
          <w:szCs w:val="22"/>
        </w:rPr>
        <w:t xml:space="preserve">Families ensure sunscreen is applied prior to attending vacation care.  </w:t>
      </w:r>
    </w:p>
    <w:p w14:paraId="3B351A73" w14:textId="77777777" w:rsidR="005D495E" w:rsidRPr="00E1732D" w:rsidRDefault="005D495E" w:rsidP="002D1131">
      <w:pPr>
        <w:pStyle w:val="Default"/>
        <w:ind w:left="720"/>
        <w:rPr>
          <w:rFonts w:ascii="Arial Narrow" w:hAnsi="Arial Narrow"/>
          <w:color w:val="auto"/>
          <w:sz w:val="22"/>
          <w:szCs w:val="22"/>
        </w:rPr>
      </w:pPr>
    </w:p>
    <w:p w14:paraId="357865F3" w14:textId="3EBE2A76" w:rsidR="002D1131" w:rsidRPr="00E1732D" w:rsidRDefault="006C2B5E" w:rsidP="00A960FC">
      <w:pPr>
        <w:pStyle w:val="Default"/>
        <w:ind w:left="720"/>
        <w:rPr>
          <w:rFonts w:ascii="Arial Narrow" w:hAnsi="Arial Narrow"/>
          <w:color w:val="auto"/>
          <w:sz w:val="22"/>
          <w:szCs w:val="22"/>
        </w:rPr>
      </w:pPr>
      <w:r w:rsidRPr="00E1732D">
        <w:rPr>
          <w:rFonts w:ascii="Arial Narrow" w:hAnsi="Arial Narrow"/>
          <w:color w:val="auto"/>
          <w:sz w:val="22"/>
          <w:szCs w:val="22"/>
        </w:rPr>
        <w:t xml:space="preserve">Cancer Council recommends usage tests before applying a new sunscreen. All sunscreen is stored in a cool, dry place and the expiry dates monitored.  Sunscreen is taken to school in the </w:t>
      </w:r>
      <w:r w:rsidR="002D1131" w:rsidRPr="00E1732D">
        <w:rPr>
          <w:rFonts w:ascii="Arial Narrow" w:hAnsi="Arial Narrow"/>
          <w:color w:val="auto"/>
          <w:sz w:val="22"/>
          <w:szCs w:val="22"/>
        </w:rPr>
        <w:t>mornings</w:t>
      </w:r>
      <w:r w:rsidRPr="00E1732D">
        <w:rPr>
          <w:rFonts w:ascii="Arial Narrow" w:hAnsi="Arial Narrow"/>
          <w:color w:val="auto"/>
          <w:sz w:val="22"/>
          <w:szCs w:val="22"/>
        </w:rPr>
        <w:t xml:space="preserve"> and </w:t>
      </w:r>
      <w:r w:rsidR="002D1131" w:rsidRPr="00E1732D">
        <w:rPr>
          <w:rFonts w:ascii="Arial Narrow" w:hAnsi="Arial Narrow"/>
          <w:color w:val="auto"/>
          <w:sz w:val="22"/>
          <w:szCs w:val="22"/>
        </w:rPr>
        <w:t>afternoons</w:t>
      </w:r>
      <w:r w:rsidR="00A960FC" w:rsidRPr="00E1732D">
        <w:rPr>
          <w:rFonts w:ascii="Arial Narrow" w:hAnsi="Arial Narrow"/>
          <w:color w:val="auto"/>
          <w:sz w:val="22"/>
          <w:szCs w:val="22"/>
        </w:rPr>
        <w:t>.</w:t>
      </w:r>
    </w:p>
    <w:p w14:paraId="3CA55401" w14:textId="77777777" w:rsidR="00286CE1" w:rsidRPr="00E1732D" w:rsidRDefault="00286CE1" w:rsidP="00A960FC">
      <w:pPr>
        <w:pStyle w:val="Default"/>
        <w:ind w:left="720"/>
        <w:rPr>
          <w:rFonts w:ascii="Arial Narrow" w:hAnsi="Arial Narrow"/>
          <w:sz w:val="22"/>
          <w:szCs w:val="22"/>
        </w:rPr>
      </w:pPr>
    </w:p>
    <w:p w14:paraId="66EBF9E9" w14:textId="563339CD" w:rsidR="002D1131" w:rsidRPr="00974DE1" w:rsidRDefault="002D1131" w:rsidP="002D1131">
      <w:pPr>
        <w:pStyle w:val="Default"/>
        <w:rPr>
          <w:rFonts w:ascii="Arial Narrow" w:hAnsi="Arial Narrow"/>
          <w:color w:val="auto"/>
        </w:rPr>
      </w:pPr>
      <w:r w:rsidRPr="00974DE1">
        <w:rPr>
          <w:rFonts w:ascii="Arial Narrow" w:hAnsi="Arial Narrow"/>
          <w:b/>
          <w:bCs/>
          <w:i/>
          <w:iCs/>
          <w:color w:val="auto"/>
        </w:rPr>
        <w:t xml:space="preserve">Sunglasses  </w:t>
      </w:r>
    </w:p>
    <w:p w14:paraId="29854724" w14:textId="3F3B09B0" w:rsidR="00974DE1" w:rsidRPr="00E1732D" w:rsidRDefault="00CE1043" w:rsidP="00CE1043">
      <w:pPr>
        <w:pStyle w:val="Default"/>
        <w:numPr>
          <w:ilvl w:val="0"/>
          <w:numId w:val="25"/>
        </w:numPr>
        <w:rPr>
          <w:rFonts w:ascii="Arial Narrow" w:hAnsi="Arial Narrow"/>
          <w:color w:val="auto"/>
          <w:sz w:val="22"/>
          <w:szCs w:val="22"/>
        </w:rPr>
      </w:pPr>
      <w:r>
        <w:rPr>
          <w:rFonts w:ascii="Arial Narrow" w:hAnsi="Arial Narrow"/>
          <w:color w:val="auto"/>
          <w:sz w:val="22"/>
          <w:szCs w:val="22"/>
        </w:rPr>
        <w:t xml:space="preserve">Educators </w:t>
      </w:r>
      <w:r w:rsidR="002D1131" w:rsidRPr="00E1732D">
        <w:rPr>
          <w:rFonts w:ascii="Arial Narrow" w:hAnsi="Arial Narrow"/>
          <w:color w:val="auto"/>
          <w:sz w:val="22"/>
          <w:szCs w:val="22"/>
        </w:rPr>
        <w:t>and children are encouraged to wear close-fitting wrap-around sunglasses that cover as much of the eye area as possible and comply with Australian Standard AS1067 (Sunglasses: Category 2, 3 or 4)</w:t>
      </w:r>
    </w:p>
    <w:p w14:paraId="71522BF3" w14:textId="65828A97" w:rsidR="0099587C" w:rsidRDefault="002D1131" w:rsidP="00780967">
      <w:pPr>
        <w:spacing w:after="0" w:line="240" w:lineRule="auto"/>
        <w:rPr>
          <w:rFonts w:ascii="Arial Narrow" w:hAnsi="Arial Narrow" w:cs="Arial"/>
          <w:color w:val="000090"/>
        </w:rPr>
      </w:pPr>
      <w:r w:rsidRPr="00974DE1">
        <w:rPr>
          <w:rFonts w:ascii="Arial Narrow" w:hAnsi="Arial Narrow"/>
        </w:rPr>
        <w:t xml:space="preserve">. </w:t>
      </w:r>
    </w:p>
    <w:p w14:paraId="1C845C4F" w14:textId="77777777" w:rsidR="002D2CAD" w:rsidRPr="006C6106" w:rsidRDefault="002D2CAD" w:rsidP="002D2CAD">
      <w:pPr>
        <w:spacing w:after="0" w:line="240" w:lineRule="auto"/>
        <w:rPr>
          <w:rFonts w:ascii="Times New Roman" w:eastAsia="Times New Roman" w:hAnsi="Times New Roman" w:cs="Times New Roman"/>
          <w:color w:val="000000"/>
          <w:sz w:val="27"/>
          <w:szCs w:val="27"/>
          <w:lang w:eastAsia="en-AU"/>
        </w:rPr>
      </w:pPr>
      <w:r w:rsidRPr="006C6106">
        <w:rPr>
          <w:rFonts w:ascii="Calibri" w:eastAsia="Times New Roman" w:hAnsi="Calibri" w:cs="Calibri"/>
          <w:color w:val="000000"/>
          <w:sz w:val="27"/>
          <w:szCs w:val="27"/>
          <w:lang w:eastAsia="en-AU"/>
        </w:rPr>
        <w:t xml:space="preserve">NATIONAL QUALITY STANDARD </w:t>
      </w:r>
    </w:p>
    <w:p w14:paraId="4F55A2EB" w14:textId="56C1B64E" w:rsidR="002D2CAD" w:rsidRDefault="002D2CAD" w:rsidP="002D2CAD">
      <w:pPr>
        <w:rPr>
          <w:rFonts w:ascii="Arial Narrow" w:hAnsi="Arial Narrow" w:cs="Arial"/>
          <w:b/>
          <w:bCs/>
          <w:sz w:val="24"/>
          <w:szCs w:val="24"/>
        </w:rPr>
      </w:pPr>
      <w:r w:rsidRPr="00974DE1">
        <w:rPr>
          <w:rFonts w:ascii="Arial Narrow" w:hAnsi="Arial Narrow" w:cs="Arial"/>
          <w:b/>
          <w:bCs/>
          <w:sz w:val="24"/>
          <w:szCs w:val="24"/>
        </w:rPr>
        <w:t xml:space="preserve">Quality Area </w:t>
      </w:r>
      <w:r>
        <w:rPr>
          <w:rFonts w:ascii="Arial Narrow" w:hAnsi="Arial Narrow" w:cs="Arial"/>
          <w:b/>
          <w:bCs/>
          <w:sz w:val="24"/>
          <w:szCs w:val="24"/>
        </w:rPr>
        <w:t>3-</w:t>
      </w:r>
      <w:r>
        <w:rPr>
          <w:rFonts w:ascii="Arial Narrow" w:hAnsi="Arial Narrow" w:cs="Arial"/>
          <w:b/>
          <w:bCs/>
          <w:sz w:val="24"/>
          <w:szCs w:val="24"/>
        </w:rPr>
        <w:tab/>
      </w:r>
      <w:r w:rsidRPr="00974DE1">
        <w:rPr>
          <w:rFonts w:ascii="Arial Narrow" w:hAnsi="Arial Narrow"/>
          <w:b/>
          <w:bCs/>
        </w:rPr>
        <w:t>Physical environment</w:t>
      </w:r>
    </w:p>
    <w:p w14:paraId="05DF494C" w14:textId="069804C9" w:rsidR="002D1131" w:rsidRPr="00974DE1" w:rsidRDefault="002D2CAD" w:rsidP="00780967">
      <w:pPr>
        <w:widowControl w:val="0"/>
        <w:autoSpaceDE w:val="0"/>
        <w:autoSpaceDN w:val="0"/>
        <w:adjustRightInd w:val="0"/>
        <w:rPr>
          <w:rFonts w:ascii="Arial Narrow" w:hAnsi="Arial Narrow"/>
        </w:rPr>
      </w:pPr>
      <w:r w:rsidRPr="00974DE1">
        <w:rPr>
          <w:rFonts w:ascii="Arial Narrow" w:hAnsi="Arial Narrow" w:cs="Arial"/>
          <w:color w:val="000090"/>
        </w:rPr>
        <w:t>PROCEDURES:</w:t>
      </w:r>
    </w:p>
    <w:p w14:paraId="2F4BF788" w14:textId="0715C56A" w:rsidR="00B005FF" w:rsidRPr="00E1732D" w:rsidRDefault="00CE1043" w:rsidP="00B005FF">
      <w:pPr>
        <w:pStyle w:val="Default"/>
        <w:rPr>
          <w:rFonts w:ascii="Arial Narrow" w:hAnsi="Arial Narrow"/>
          <w:sz w:val="22"/>
          <w:szCs w:val="22"/>
        </w:rPr>
      </w:pPr>
      <w:r w:rsidRPr="00CE1043">
        <w:rPr>
          <w:rFonts w:ascii="Arial Narrow" w:hAnsi="Arial Narrow"/>
          <w:b/>
          <w:bCs/>
          <w:color w:val="auto"/>
        </w:rPr>
        <w:t>S</w:t>
      </w:r>
      <w:r>
        <w:rPr>
          <w:rFonts w:ascii="Arial Narrow" w:hAnsi="Arial Narrow"/>
          <w:b/>
          <w:bCs/>
          <w:color w:val="auto"/>
        </w:rPr>
        <w:t>hade:</w:t>
      </w:r>
      <w:r>
        <w:rPr>
          <w:rFonts w:ascii="Arial Narrow" w:hAnsi="Arial Narrow"/>
          <w:b/>
          <w:bCs/>
          <w:color w:val="auto"/>
        </w:rPr>
        <w:tab/>
      </w:r>
      <w:r w:rsidR="00B005FF" w:rsidRPr="00974DE1">
        <w:rPr>
          <w:rFonts w:ascii="Arial Narrow" w:hAnsi="Arial Narrow"/>
        </w:rPr>
        <w:t xml:space="preserve"> </w:t>
      </w:r>
      <w:r>
        <w:rPr>
          <w:rFonts w:ascii="Arial Narrow" w:hAnsi="Arial Narrow"/>
        </w:rPr>
        <w:t xml:space="preserve"> </w:t>
      </w:r>
      <w:r w:rsidR="00B005FF" w:rsidRPr="00E1732D">
        <w:rPr>
          <w:rFonts w:ascii="Arial Narrow" w:hAnsi="Arial Narrow"/>
          <w:sz w:val="22"/>
          <w:szCs w:val="22"/>
        </w:rPr>
        <w:t xml:space="preserve">The availability of shade is considered for all outdoor activities and excursions. </w:t>
      </w:r>
    </w:p>
    <w:p w14:paraId="1063E3E4" w14:textId="236F7CDC" w:rsidR="00B005FF" w:rsidRPr="00E1732D" w:rsidRDefault="00974DE1" w:rsidP="00B005FF">
      <w:pPr>
        <w:pStyle w:val="Default"/>
        <w:rPr>
          <w:rFonts w:ascii="Arial Narrow" w:hAnsi="Arial Narrow"/>
          <w:sz w:val="22"/>
          <w:szCs w:val="22"/>
        </w:rPr>
      </w:pPr>
      <w:r w:rsidRPr="00E1732D">
        <w:rPr>
          <w:rFonts w:ascii="Arial Narrow" w:hAnsi="Arial Narrow"/>
          <w:sz w:val="22"/>
          <w:szCs w:val="22"/>
        </w:rPr>
        <w:t xml:space="preserve">      </w:t>
      </w:r>
      <w:r w:rsidR="00B005FF" w:rsidRPr="00E1732D">
        <w:rPr>
          <w:rFonts w:ascii="Arial Narrow" w:hAnsi="Arial Narrow"/>
          <w:sz w:val="22"/>
          <w:szCs w:val="22"/>
        </w:rPr>
        <w:t xml:space="preserve">    </w:t>
      </w:r>
      <w:r w:rsidR="00DB09E4" w:rsidRPr="00E1732D">
        <w:rPr>
          <w:rFonts w:ascii="Arial Narrow" w:hAnsi="Arial Narrow"/>
          <w:sz w:val="22"/>
          <w:szCs w:val="22"/>
        </w:rPr>
        <w:t xml:space="preserve"> </w:t>
      </w:r>
      <w:r w:rsidR="00CE1043">
        <w:rPr>
          <w:rFonts w:ascii="Arial Narrow" w:hAnsi="Arial Narrow"/>
          <w:sz w:val="22"/>
          <w:szCs w:val="22"/>
        </w:rPr>
        <w:tab/>
      </w:r>
      <w:r w:rsidR="00B005FF" w:rsidRPr="00E1732D">
        <w:rPr>
          <w:rFonts w:ascii="Arial Narrow" w:hAnsi="Arial Narrow"/>
          <w:sz w:val="22"/>
          <w:szCs w:val="22"/>
        </w:rPr>
        <w:t xml:space="preserve"> </w:t>
      </w:r>
      <w:r w:rsidR="00CE1043">
        <w:rPr>
          <w:rFonts w:ascii="Arial Narrow" w:hAnsi="Arial Narrow"/>
          <w:sz w:val="22"/>
          <w:szCs w:val="22"/>
        </w:rPr>
        <w:t xml:space="preserve"> </w:t>
      </w:r>
      <w:r w:rsidR="00E1732D">
        <w:rPr>
          <w:rFonts w:ascii="Arial Narrow" w:hAnsi="Arial Narrow"/>
          <w:sz w:val="22"/>
          <w:szCs w:val="22"/>
        </w:rPr>
        <w:t xml:space="preserve"> </w:t>
      </w:r>
      <w:r w:rsidR="00B005FF" w:rsidRPr="00E1732D">
        <w:rPr>
          <w:rFonts w:ascii="Arial Narrow" w:hAnsi="Arial Narrow"/>
          <w:sz w:val="22"/>
          <w:szCs w:val="22"/>
        </w:rPr>
        <w:t xml:space="preserve">Shade options are provided, maintained, and promoted to the children. </w:t>
      </w:r>
    </w:p>
    <w:p w14:paraId="706B84EB" w14:textId="4D7F6358" w:rsidR="00B005FF" w:rsidRDefault="00974DE1" w:rsidP="00B005FF">
      <w:pPr>
        <w:pStyle w:val="Default"/>
        <w:rPr>
          <w:rFonts w:ascii="Arial Narrow" w:hAnsi="Arial Narrow"/>
          <w:sz w:val="22"/>
          <w:szCs w:val="22"/>
        </w:rPr>
      </w:pPr>
      <w:r w:rsidRPr="00E1732D">
        <w:rPr>
          <w:rFonts w:ascii="Arial Narrow" w:hAnsi="Arial Narrow"/>
          <w:sz w:val="22"/>
          <w:szCs w:val="22"/>
        </w:rPr>
        <w:t xml:space="preserve">      </w:t>
      </w:r>
      <w:r w:rsidR="00B005FF" w:rsidRPr="00E1732D">
        <w:rPr>
          <w:rFonts w:ascii="Arial Narrow" w:hAnsi="Arial Narrow"/>
          <w:sz w:val="22"/>
          <w:szCs w:val="22"/>
        </w:rPr>
        <w:t xml:space="preserve">    </w:t>
      </w:r>
      <w:r w:rsidR="00CE1043">
        <w:rPr>
          <w:rFonts w:ascii="Arial Narrow" w:hAnsi="Arial Narrow"/>
          <w:sz w:val="22"/>
          <w:szCs w:val="22"/>
        </w:rPr>
        <w:tab/>
      </w:r>
      <w:r w:rsidR="00E1732D">
        <w:rPr>
          <w:rFonts w:ascii="Arial Narrow" w:hAnsi="Arial Narrow"/>
          <w:sz w:val="22"/>
          <w:szCs w:val="22"/>
        </w:rPr>
        <w:t xml:space="preserve"> </w:t>
      </w:r>
      <w:r w:rsidR="00B005FF" w:rsidRPr="00E1732D">
        <w:rPr>
          <w:rFonts w:ascii="Arial Narrow" w:hAnsi="Arial Narrow"/>
          <w:sz w:val="22"/>
          <w:szCs w:val="22"/>
        </w:rPr>
        <w:t xml:space="preserve"> </w:t>
      </w:r>
      <w:r w:rsidR="00DB09E4" w:rsidRPr="00E1732D">
        <w:rPr>
          <w:rFonts w:ascii="Arial Narrow" w:hAnsi="Arial Narrow"/>
          <w:sz w:val="22"/>
          <w:szCs w:val="22"/>
        </w:rPr>
        <w:t xml:space="preserve"> </w:t>
      </w:r>
      <w:r w:rsidR="00B005FF" w:rsidRPr="00E1732D">
        <w:rPr>
          <w:rFonts w:ascii="Arial Narrow" w:hAnsi="Arial Narrow"/>
          <w:sz w:val="22"/>
          <w:szCs w:val="22"/>
        </w:rPr>
        <w:t>Activities and play spaces are set up and moved throughout the day to take advantage of</w:t>
      </w:r>
      <w:r w:rsidRPr="00E1732D">
        <w:rPr>
          <w:rFonts w:ascii="Arial Narrow" w:hAnsi="Arial Narrow"/>
          <w:sz w:val="22"/>
          <w:szCs w:val="22"/>
        </w:rPr>
        <w:t xml:space="preserve"> shade patterns.</w:t>
      </w:r>
    </w:p>
    <w:p w14:paraId="2A221836" w14:textId="4ED13383" w:rsidR="00A17F4C" w:rsidRPr="00E1732D" w:rsidRDefault="00A17F4C" w:rsidP="00B005FF">
      <w:pPr>
        <w:pStyle w:val="Default"/>
        <w:rPr>
          <w:rFonts w:ascii="Arial Narrow" w:hAnsi="Arial Narrow"/>
          <w:sz w:val="22"/>
          <w:szCs w:val="22"/>
        </w:rPr>
      </w:pPr>
      <w:r>
        <w:rPr>
          <w:rFonts w:ascii="Arial Narrow" w:hAnsi="Arial Narrow"/>
          <w:sz w:val="22"/>
          <w:szCs w:val="22"/>
        </w:rPr>
        <w:t xml:space="preserve">            </w:t>
      </w:r>
      <w:r w:rsidR="00CE1043">
        <w:rPr>
          <w:rFonts w:ascii="Arial Narrow" w:hAnsi="Arial Narrow"/>
          <w:sz w:val="22"/>
          <w:szCs w:val="22"/>
        </w:rPr>
        <w:tab/>
        <w:t xml:space="preserve">  </w:t>
      </w:r>
      <w:r>
        <w:rPr>
          <w:rFonts w:ascii="Arial Narrow" w:hAnsi="Arial Narrow"/>
          <w:sz w:val="22"/>
          <w:szCs w:val="22"/>
        </w:rPr>
        <w:t xml:space="preserve"> Outdoor play equipment is checked to ensure that is </w:t>
      </w:r>
      <w:r w:rsidR="00D54FED">
        <w:rPr>
          <w:rFonts w:ascii="Arial Narrow" w:hAnsi="Arial Narrow"/>
          <w:sz w:val="22"/>
          <w:szCs w:val="22"/>
        </w:rPr>
        <w:t>suitable for playing and will not heat burn children who use it.</w:t>
      </w:r>
    </w:p>
    <w:p w14:paraId="42349EC7" w14:textId="64120C51" w:rsidR="00DB09E4" w:rsidRPr="00E1732D" w:rsidRDefault="00B005FF" w:rsidP="00974DE1">
      <w:pPr>
        <w:pStyle w:val="Default"/>
        <w:rPr>
          <w:rFonts w:ascii="Arial Narrow" w:hAnsi="Arial Narrow"/>
          <w:sz w:val="22"/>
          <w:szCs w:val="22"/>
        </w:rPr>
      </w:pPr>
      <w:r w:rsidRPr="00E1732D">
        <w:rPr>
          <w:rFonts w:ascii="Arial Narrow" w:hAnsi="Arial Narrow"/>
          <w:sz w:val="22"/>
          <w:szCs w:val="22"/>
        </w:rPr>
        <w:t xml:space="preserve">       </w:t>
      </w:r>
      <w:r w:rsidR="00C84AA3" w:rsidRPr="00E1732D">
        <w:rPr>
          <w:rFonts w:ascii="Arial Narrow" w:hAnsi="Arial Narrow"/>
          <w:sz w:val="22"/>
          <w:szCs w:val="22"/>
        </w:rPr>
        <w:t xml:space="preserve">   </w:t>
      </w:r>
      <w:r w:rsidR="00DB09E4" w:rsidRPr="00E1732D">
        <w:rPr>
          <w:rFonts w:ascii="Arial Narrow" w:hAnsi="Arial Narrow"/>
          <w:sz w:val="22"/>
          <w:szCs w:val="22"/>
        </w:rPr>
        <w:t xml:space="preserve"> </w:t>
      </w:r>
      <w:r w:rsidRPr="00E1732D">
        <w:rPr>
          <w:rFonts w:ascii="Arial Narrow" w:hAnsi="Arial Narrow"/>
          <w:sz w:val="22"/>
          <w:szCs w:val="22"/>
        </w:rPr>
        <w:t xml:space="preserve"> </w:t>
      </w:r>
      <w:r w:rsidR="00CE1043">
        <w:rPr>
          <w:rFonts w:ascii="Arial Narrow" w:hAnsi="Arial Narrow"/>
          <w:sz w:val="22"/>
          <w:szCs w:val="22"/>
        </w:rPr>
        <w:tab/>
        <w:t xml:space="preserve">  </w:t>
      </w:r>
      <w:r w:rsidRPr="00E1732D">
        <w:rPr>
          <w:rFonts w:ascii="Arial Narrow" w:hAnsi="Arial Narrow"/>
          <w:sz w:val="22"/>
          <w:szCs w:val="22"/>
        </w:rPr>
        <w:t xml:space="preserve">Shade options can include a combination of portable, natural, and built shade. Cancer Council </w:t>
      </w:r>
      <w:r w:rsidR="009F632C" w:rsidRPr="00E1732D">
        <w:rPr>
          <w:rFonts w:ascii="Arial Narrow" w:hAnsi="Arial Narrow"/>
          <w:sz w:val="22"/>
          <w:szCs w:val="22"/>
        </w:rPr>
        <w:t>encourages.</w:t>
      </w:r>
      <w:r w:rsidRPr="00E1732D">
        <w:rPr>
          <w:rFonts w:ascii="Arial Narrow" w:hAnsi="Arial Narrow"/>
          <w:sz w:val="22"/>
          <w:szCs w:val="22"/>
        </w:rPr>
        <w:t xml:space="preserve"> </w:t>
      </w:r>
    </w:p>
    <w:p w14:paraId="1BF03C90" w14:textId="7A1B2E16" w:rsidR="003936C1" w:rsidRPr="00E1732D" w:rsidRDefault="00DB09E4" w:rsidP="003936C1">
      <w:pPr>
        <w:pStyle w:val="Default"/>
        <w:rPr>
          <w:rFonts w:ascii="Arial Narrow" w:hAnsi="Arial Narrow"/>
          <w:sz w:val="22"/>
          <w:szCs w:val="22"/>
        </w:rPr>
      </w:pPr>
      <w:r w:rsidRPr="00E1732D">
        <w:rPr>
          <w:rFonts w:ascii="Arial Narrow" w:hAnsi="Arial Narrow"/>
          <w:sz w:val="22"/>
          <w:szCs w:val="22"/>
        </w:rPr>
        <w:t xml:space="preserve"> </w:t>
      </w:r>
      <w:r w:rsidR="00C84AA3" w:rsidRPr="00E1732D">
        <w:rPr>
          <w:rFonts w:ascii="Arial Narrow" w:hAnsi="Arial Narrow"/>
          <w:sz w:val="22"/>
          <w:szCs w:val="22"/>
        </w:rPr>
        <w:t xml:space="preserve">     </w:t>
      </w:r>
      <w:r w:rsidRPr="00E1732D">
        <w:rPr>
          <w:rFonts w:ascii="Arial Narrow" w:hAnsi="Arial Narrow"/>
          <w:sz w:val="22"/>
          <w:szCs w:val="22"/>
        </w:rPr>
        <w:t xml:space="preserve">     </w:t>
      </w:r>
      <w:r w:rsidR="00CE1043">
        <w:rPr>
          <w:rFonts w:ascii="Arial Narrow" w:hAnsi="Arial Narrow"/>
          <w:sz w:val="22"/>
          <w:szCs w:val="22"/>
        </w:rPr>
        <w:tab/>
        <w:t xml:space="preserve"> </w:t>
      </w:r>
      <w:r w:rsidR="00E1732D">
        <w:rPr>
          <w:rFonts w:ascii="Arial Narrow" w:hAnsi="Arial Narrow"/>
          <w:sz w:val="22"/>
          <w:szCs w:val="22"/>
        </w:rPr>
        <w:t xml:space="preserve"> </w:t>
      </w:r>
      <w:r w:rsidR="00CE1043">
        <w:rPr>
          <w:rFonts w:ascii="Arial Narrow" w:hAnsi="Arial Narrow"/>
          <w:sz w:val="22"/>
          <w:szCs w:val="22"/>
        </w:rPr>
        <w:t xml:space="preserve"> </w:t>
      </w:r>
      <w:r w:rsidRPr="00E1732D">
        <w:rPr>
          <w:rFonts w:ascii="Arial Narrow" w:hAnsi="Arial Narrow"/>
          <w:sz w:val="22"/>
          <w:szCs w:val="22"/>
        </w:rPr>
        <w:t>R</w:t>
      </w:r>
      <w:r w:rsidR="00974DE1" w:rsidRPr="00E1732D">
        <w:rPr>
          <w:rFonts w:ascii="Arial Narrow" w:hAnsi="Arial Narrow"/>
          <w:sz w:val="22"/>
          <w:szCs w:val="22"/>
        </w:rPr>
        <w:t>egular</w:t>
      </w:r>
      <w:r w:rsidRPr="00E1732D">
        <w:rPr>
          <w:rFonts w:ascii="Arial Narrow" w:hAnsi="Arial Narrow"/>
          <w:sz w:val="22"/>
          <w:szCs w:val="22"/>
        </w:rPr>
        <w:t xml:space="preserve"> </w:t>
      </w:r>
      <w:r w:rsidR="00B005FF" w:rsidRPr="00E1732D">
        <w:rPr>
          <w:rFonts w:ascii="Arial Narrow" w:hAnsi="Arial Narrow"/>
          <w:sz w:val="22"/>
          <w:szCs w:val="22"/>
        </w:rPr>
        <w:t>shade assessments and the monitoring of existing shade structures, to</w:t>
      </w:r>
      <w:r w:rsidR="00974DE1" w:rsidRPr="00E1732D">
        <w:rPr>
          <w:rFonts w:ascii="Arial Narrow" w:hAnsi="Arial Narrow"/>
          <w:sz w:val="22"/>
          <w:szCs w:val="22"/>
        </w:rPr>
        <w:t xml:space="preserve"> assist in planning for </w:t>
      </w:r>
      <w:r w:rsidR="007E20C4" w:rsidRPr="00E1732D">
        <w:rPr>
          <w:rFonts w:ascii="Arial Narrow" w:hAnsi="Arial Narrow"/>
          <w:sz w:val="22"/>
          <w:szCs w:val="22"/>
        </w:rPr>
        <w:t>additional.</w:t>
      </w:r>
      <w:r w:rsidR="00974DE1" w:rsidRPr="00E1732D">
        <w:rPr>
          <w:rFonts w:ascii="Arial Narrow" w:hAnsi="Arial Narrow"/>
          <w:sz w:val="22"/>
          <w:szCs w:val="22"/>
        </w:rPr>
        <w:t xml:space="preserve"> </w:t>
      </w:r>
      <w:r w:rsidRPr="00E1732D">
        <w:rPr>
          <w:rFonts w:ascii="Arial Narrow" w:hAnsi="Arial Narrow"/>
          <w:sz w:val="22"/>
          <w:szCs w:val="22"/>
        </w:rPr>
        <w:t xml:space="preserve">  </w:t>
      </w:r>
      <w:r w:rsidR="009F632C" w:rsidRPr="00E1732D">
        <w:rPr>
          <w:rFonts w:ascii="Arial Narrow" w:hAnsi="Arial Narrow"/>
          <w:sz w:val="22"/>
          <w:szCs w:val="22"/>
        </w:rPr>
        <w:t xml:space="preserve"> </w:t>
      </w:r>
    </w:p>
    <w:p w14:paraId="02668128" w14:textId="1DC307D8" w:rsidR="00B005FF" w:rsidRPr="00E1732D" w:rsidRDefault="003936C1" w:rsidP="003936C1">
      <w:pPr>
        <w:pStyle w:val="Default"/>
        <w:rPr>
          <w:rFonts w:ascii="Arial Narrow" w:hAnsi="Arial Narrow"/>
          <w:sz w:val="22"/>
          <w:szCs w:val="22"/>
        </w:rPr>
      </w:pPr>
      <w:r w:rsidRPr="00E1732D">
        <w:rPr>
          <w:rFonts w:ascii="Arial Narrow" w:hAnsi="Arial Narrow"/>
          <w:sz w:val="22"/>
          <w:szCs w:val="22"/>
        </w:rPr>
        <w:t xml:space="preserve">          </w:t>
      </w:r>
      <w:r w:rsidR="00CE1043">
        <w:rPr>
          <w:rFonts w:ascii="Arial Narrow" w:hAnsi="Arial Narrow"/>
          <w:sz w:val="22"/>
          <w:szCs w:val="22"/>
        </w:rPr>
        <w:tab/>
      </w:r>
      <w:r w:rsidRPr="00E1732D">
        <w:rPr>
          <w:rFonts w:ascii="Arial Narrow" w:hAnsi="Arial Narrow"/>
          <w:sz w:val="22"/>
          <w:szCs w:val="22"/>
        </w:rPr>
        <w:t xml:space="preserve">  </w:t>
      </w:r>
      <w:r w:rsidR="00CE1043">
        <w:rPr>
          <w:rFonts w:ascii="Arial Narrow" w:hAnsi="Arial Narrow"/>
          <w:sz w:val="22"/>
          <w:szCs w:val="22"/>
        </w:rPr>
        <w:t xml:space="preserve">  </w:t>
      </w:r>
      <w:r w:rsidR="00974DE1" w:rsidRPr="00E1732D">
        <w:rPr>
          <w:rFonts w:ascii="Arial Narrow" w:hAnsi="Arial Narrow"/>
          <w:sz w:val="22"/>
          <w:szCs w:val="22"/>
        </w:rPr>
        <w:t>shade.</w:t>
      </w:r>
    </w:p>
    <w:p w14:paraId="1AF811DE" w14:textId="77777777" w:rsidR="00974DE1" w:rsidRPr="00974DE1" w:rsidRDefault="00974DE1" w:rsidP="00974DE1">
      <w:pPr>
        <w:pStyle w:val="Default"/>
        <w:rPr>
          <w:rFonts w:ascii="Arial Narrow" w:hAnsi="Arial Narrow"/>
        </w:rPr>
      </w:pPr>
    </w:p>
    <w:p w14:paraId="4329DBB8" w14:textId="77777777" w:rsidR="00A9223E" w:rsidRPr="006C6106" w:rsidRDefault="00A9223E" w:rsidP="00A9223E">
      <w:pPr>
        <w:spacing w:after="0" w:line="240" w:lineRule="auto"/>
        <w:rPr>
          <w:rFonts w:ascii="Times New Roman" w:eastAsia="Times New Roman" w:hAnsi="Times New Roman" w:cs="Times New Roman"/>
          <w:color w:val="000000"/>
          <w:sz w:val="27"/>
          <w:szCs w:val="27"/>
          <w:lang w:eastAsia="en-AU"/>
        </w:rPr>
      </w:pPr>
      <w:r w:rsidRPr="006C6106">
        <w:rPr>
          <w:rFonts w:ascii="Calibri" w:eastAsia="Times New Roman" w:hAnsi="Calibri" w:cs="Calibri"/>
          <w:color w:val="000000"/>
          <w:sz w:val="27"/>
          <w:szCs w:val="27"/>
          <w:lang w:eastAsia="en-AU"/>
        </w:rPr>
        <w:t xml:space="preserve">NATIONAL QUALITY STANDARD </w:t>
      </w:r>
    </w:p>
    <w:p w14:paraId="37DEF22B" w14:textId="4923FE19" w:rsidR="00A9223E" w:rsidRDefault="00A9223E" w:rsidP="00A9223E">
      <w:pPr>
        <w:rPr>
          <w:rFonts w:ascii="Arial Narrow" w:hAnsi="Arial Narrow" w:cs="Arial"/>
          <w:b/>
          <w:bCs/>
          <w:sz w:val="24"/>
          <w:szCs w:val="24"/>
        </w:rPr>
      </w:pPr>
      <w:r w:rsidRPr="00974DE1">
        <w:rPr>
          <w:rFonts w:ascii="Arial Narrow" w:hAnsi="Arial Narrow" w:cs="Arial"/>
          <w:b/>
          <w:bCs/>
          <w:sz w:val="24"/>
          <w:szCs w:val="24"/>
        </w:rPr>
        <w:t xml:space="preserve">Quality Area </w:t>
      </w:r>
      <w:r>
        <w:rPr>
          <w:rFonts w:ascii="Arial Narrow" w:hAnsi="Arial Narrow" w:cs="Arial"/>
          <w:b/>
          <w:bCs/>
          <w:sz w:val="24"/>
          <w:szCs w:val="24"/>
        </w:rPr>
        <w:t>5-</w:t>
      </w:r>
      <w:r>
        <w:rPr>
          <w:rFonts w:ascii="Arial Narrow" w:hAnsi="Arial Narrow" w:cs="Arial"/>
          <w:b/>
          <w:bCs/>
          <w:sz w:val="24"/>
          <w:szCs w:val="24"/>
        </w:rPr>
        <w:tab/>
      </w:r>
      <w:r w:rsidR="00415650">
        <w:rPr>
          <w:rFonts w:ascii="Arial Narrow" w:hAnsi="Arial Narrow"/>
          <w:b/>
          <w:bCs/>
        </w:rPr>
        <w:t>Relationships</w:t>
      </w:r>
      <w:r>
        <w:rPr>
          <w:rFonts w:ascii="Arial Narrow" w:hAnsi="Arial Narrow"/>
          <w:b/>
          <w:bCs/>
        </w:rPr>
        <w:t xml:space="preserve"> with children </w:t>
      </w:r>
    </w:p>
    <w:p w14:paraId="78FEBE2C" w14:textId="77777777" w:rsidR="00CE1043" w:rsidRDefault="0099587C" w:rsidP="00CE1043">
      <w:pPr>
        <w:widowControl w:val="0"/>
        <w:autoSpaceDE w:val="0"/>
        <w:autoSpaceDN w:val="0"/>
        <w:adjustRightInd w:val="0"/>
        <w:rPr>
          <w:rFonts w:ascii="Arial Narrow" w:hAnsi="Arial Narrow" w:cs="Arial"/>
          <w:color w:val="000090"/>
        </w:rPr>
      </w:pPr>
      <w:r w:rsidRPr="00974DE1">
        <w:rPr>
          <w:rFonts w:ascii="Arial Narrow" w:hAnsi="Arial Narrow" w:cs="Arial"/>
          <w:color w:val="000090"/>
        </w:rPr>
        <w:t>PROCEDURES:</w:t>
      </w:r>
    </w:p>
    <w:p w14:paraId="758C092A" w14:textId="1B7D1FA5" w:rsidR="006C2B5E" w:rsidRDefault="00974DE1" w:rsidP="00CE1043">
      <w:pPr>
        <w:widowControl w:val="0"/>
        <w:autoSpaceDE w:val="0"/>
        <w:autoSpaceDN w:val="0"/>
        <w:adjustRightInd w:val="0"/>
        <w:rPr>
          <w:rFonts w:ascii="Arial Narrow" w:hAnsi="Arial Narrow"/>
        </w:rPr>
      </w:pPr>
      <w:r w:rsidRPr="00CE1043">
        <w:rPr>
          <w:rFonts w:ascii="Arial Narrow" w:hAnsi="Arial Narrow"/>
          <w:b/>
          <w:bCs/>
          <w:sz w:val="24"/>
          <w:szCs w:val="24"/>
        </w:rPr>
        <w:t>Educators</w:t>
      </w:r>
      <w:r w:rsidR="00CE1043">
        <w:rPr>
          <w:rFonts w:ascii="Arial Narrow" w:hAnsi="Arial Narrow"/>
          <w:b/>
          <w:bCs/>
          <w:sz w:val="24"/>
          <w:szCs w:val="24"/>
        </w:rPr>
        <w:t xml:space="preserve">: </w:t>
      </w:r>
      <w:r w:rsidR="00CE1043" w:rsidRPr="00CE1043">
        <w:rPr>
          <w:rFonts w:ascii="Arial Narrow" w:hAnsi="Arial Narrow"/>
          <w:sz w:val="24"/>
          <w:szCs w:val="24"/>
        </w:rPr>
        <w:t>To</w:t>
      </w:r>
      <w:r w:rsidRPr="00CE1043">
        <w:rPr>
          <w:rFonts w:ascii="Arial Narrow" w:hAnsi="Arial Narrow"/>
        </w:rPr>
        <w:t xml:space="preserve"> </w:t>
      </w:r>
      <w:r w:rsidR="006C2B5E" w:rsidRPr="00CE1043">
        <w:rPr>
          <w:rFonts w:ascii="Arial Narrow" w:hAnsi="Arial Narrow"/>
        </w:rPr>
        <w:t xml:space="preserve"> act as role models and demonstrate SunSmart behaviours by: </w:t>
      </w:r>
    </w:p>
    <w:p w14:paraId="18487903" w14:textId="05E6E470" w:rsidR="006C2B5E" w:rsidRDefault="00CE1043" w:rsidP="00CE1043">
      <w:pPr>
        <w:widowControl w:val="0"/>
        <w:autoSpaceDE w:val="0"/>
        <w:autoSpaceDN w:val="0"/>
        <w:adjustRightInd w:val="0"/>
        <w:spacing w:after="0"/>
        <w:rPr>
          <w:rFonts w:ascii="Arial Narrow" w:hAnsi="Arial Narrow"/>
        </w:rPr>
      </w:pPr>
      <w:r>
        <w:rPr>
          <w:rFonts w:ascii="Arial Narrow" w:hAnsi="Arial Narrow"/>
        </w:rPr>
        <w:tab/>
      </w:r>
      <w:r w:rsidR="006C2B5E" w:rsidRPr="00E1732D">
        <w:rPr>
          <w:rFonts w:ascii="Arial Narrow" w:hAnsi="Arial Narrow"/>
        </w:rPr>
        <w:t xml:space="preserve">Wearing a SunSmart hat, protective clothing, and wearing sunglasses (optional) </w:t>
      </w:r>
    </w:p>
    <w:p w14:paraId="2F57192B" w14:textId="6B84CFEC" w:rsidR="006C2B5E" w:rsidRDefault="00CE1043" w:rsidP="00CE1043">
      <w:pPr>
        <w:widowControl w:val="0"/>
        <w:autoSpaceDE w:val="0"/>
        <w:autoSpaceDN w:val="0"/>
        <w:adjustRightInd w:val="0"/>
        <w:spacing w:after="0"/>
        <w:rPr>
          <w:rFonts w:ascii="Arial Narrow" w:hAnsi="Arial Narrow"/>
        </w:rPr>
      </w:pPr>
      <w:r>
        <w:rPr>
          <w:rFonts w:ascii="Arial Narrow" w:hAnsi="Arial Narrow"/>
        </w:rPr>
        <w:tab/>
      </w:r>
      <w:r w:rsidR="006C2B5E" w:rsidRPr="00E1732D">
        <w:rPr>
          <w:rFonts w:ascii="Arial Narrow" w:hAnsi="Arial Narrow"/>
        </w:rPr>
        <w:t xml:space="preserve">Applying SPF30+ broad-spectrum water-resistant </w:t>
      </w:r>
      <w:r w:rsidR="002D1131" w:rsidRPr="00E1732D">
        <w:rPr>
          <w:rFonts w:ascii="Arial Narrow" w:hAnsi="Arial Narrow"/>
        </w:rPr>
        <w:t>sunscreen.</w:t>
      </w:r>
      <w:r w:rsidR="006C2B5E" w:rsidRPr="00E1732D">
        <w:rPr>
          <w:rFonts w:ascii="Arial Narrow" w:hAnsi="Arial Narrow"/>
        </w:rPr>
        <w:t xml:space="preserve">  </w:t>
      </w:r>
    </w:p>
    <w:p w14:paraId="3B6D5F7D" w14:textId="32270988" w:rsidR="006C2B5E" w:rsidRPr="00E1732D" w:rsidRDefault="00CE1043" w:rsidP="00CE1043">
      <w:pPr>
        <w:pStyle w:val="Default"/>
        <w:rPr>
          <w:rFonts w:ascii="Arial Narrow" w:hAnsi="Arial Narrow"/>
          <w:color w:val="auto"/>
          <w:sz w:val="22"/>
          <w:szCs w:val="22"/>
        </w:rPr>
      </w:pPr>
      <w:r>
        <w:rPr>
          <w:rFonts w:ascii="Arial Narrow" w:hAnsi="Arial Narrow"/>
          <w:color w:val="auto"/>
          <w:sz w:val="22"/>
          <w:szCs w:val="22"/>
        </w:rPr>
        <w:t xml:space="preserve">   </w:t>
      </w:r>
      <w:r w:rsidR="003936C1" w:rsidRPr="00E1732D">
        <w:rPr>
          <w:rFonts w:ascii="Arial Narrow" w:hAnsi="Arial Narrow"/>
          <w:color w:val="auto"/>
          <w:sz w:val="22"/>
          <w:szCs w:val="22"/>
        </w:rPr>
        <w:t xml:space="preserve">          </w:t>
      </w:r>
      <w:r w:rsidR="006C2B5E" w:rsidRPr="00E1732D">
        <w:rPr>
          <w:rFonts w:ascii="Arial Narrow" w:hAnsi="Arial Narrow"/>
          <w:color w:val="auto"/>
          <w:sz w:val="22"/>
          <w:szCs w:val="22"/>
        </w:rPr>
        <w:t xml:space="preserve"> Promoting the use of shade</w:t>
      </w:r>
      <w:r>
        <w:rPr>
          <w:rFonts w:ascii="Arial Narrow" w:hAnsi="Arial Narrow"/>
          <w:color w:val="auto"/>
          <w:sz w:val="22"/>
          <w:szCs w:val="22"/>
        </w:rPr>
        <w:t>,</w:t>
      </w:r>
    </w:p>
    <w:p w14:paraId="33778767" w14:textId="199FF422" w:rsidR="00CE1043" w:rsidRDefault="00CE1043" w:rsidP="00CE1043">
      <w:pPr>
        <w:pStyle w:val="Default"/>
        <w:rPr>
          <w:rFonts w:ascii="Arial Narrow" w:hAnsi="Arial Narrow"/>
          <w:color w:val="auto"/>
          <w:sz w:val="22"/>
          <w:szCs w:val="22"/>
        </w:rPr>
      </w:pPr>
      <w:r>
        <w:rPr>
          <w:rFonts w:ascii="Arial Narrow" w:hAnsi="Arial Narrow"/>
          <w:color w:val="auto"/>
          <w:sz w:val="22"/>
          <w:szCs w:val="22"/>
        </w:rPr>
        <w:t xml:space="preserve">  </w:t>
      </w:r>
      <w:r w:rsidR="003936C1" w:rsidRPr="00E1732D">
        <w:rPr>
          <w:rFonts w:ascii="Arial Narrow" w:hAnsi="Arial Narrow"/>
          <w:color w:val="auto"/>
          <w:sz w:val="22"/>
          <w:szCs w:val="22"/>
        </w:rPr>
        <w:t xml:space="preserve">        </w:t>
      </w:r>
      <w:r>
        <w:rPr>
          <w:rFonts w:ascii="Arial Narrow" w:hAnsi="Arial Narrow"/>
          <w:color w:val="auto"/>
          <w:sz w:val="22"/>
          <w:szCs w:val="22"/>
        </w:rPr>
        <w:t xml:space="preserve">    </w:t>
      </w:r>
      <w:r w:rsidR="003936C1" w:rsidRPr="00E1732D">
        <w:rPr>
          <w:rFonts w:ascii="Arial Narrow" w:hAnsi="Arial Narrow"/>
          <w:color w:val="auto"/>
          <w:sz w:val="22"/>
          <w:szCs w:val="22"/>
        </w:rPr>
        <w:t xml:space="preserve"> </w:t>
      </w:r>
      <w:r w:rsidR="006C2B5E" w:rsidRPr="00E1732D">
        <w:rPr>
          <w:rFonts w:ascii="Arial Narrow" w:hAnsi="Arial Narrow"/>
          <w:color w:val="auto"/>
          <w:sz w:val="22"/>
          <w:szCs w:val="22"/>
        </w:rPr>
        <w:t xml:space="preserve">Discussing sun protection with children and demonstrating a positive and proactive approach to the </w:t>
      </w:r>
      <w:r>
        <w:rPr>
          <w:rFonts w:ascii="Arial Narrow" w:hAnsi="Arial Narrow"/>
          <w:color w:val="auto"/>
          <w:sz w:val="22"/>
          <w:szCs w:val="22"/>
        </w:rPr>
        <w:t xml:space="preserve">management of sun  </w:t>
      </w:r>
    </w:p>
    <w:p w14:paraId="13E24374" w14:textId="576E7EF4" w:rsidR="007C50EA" w:rsidRPr="00E1732D" w:rsidRDefault="00CE1043" w:rsidP="00CE1043">
      <w:pPr>
        <w:pStyle w:val="Default"/>
        <w:rPr>
          <w:rFonts w:ascii="Arial Narrow" w:hAnsi="Arial Narrow"/>
          <w:color w:val="auto"/>
          <w:sz w:val="22"/>
          <w:szCs w:val="22"/>
        </w:rPr>
      </w:pPr>
      <w:r>
        <w:rPr>
          <w:rFonts w:ascii="Arial Narrow" w:hAnsi="Arial Narrow"/>
          <w:color w:val="auto"/>
          <w:sz w:val="22"/>
          <w:szCs w:val="22"/>
        </w:rPr>
        <w:t xml:space="preserve">               protection</w:t>
      </w:r>
      <w:r w:rsidR="007C50EA" w:rsidRPr="00E1732D">
        <w:rPr>
          <w:rFonts w:ascii="Arial Narrow" w:hAnsi="Arial Narrow"/>
          <w:color w:val="auto"/>
          <w:sz w:val="22"/>
          <w:szCs w:val="22"/>
        </w:rPr>
        <w:t xml:space="preserve">           </w:t>
      </w:r>
    </w:p>
    <w:p w14:paraId="668AE0AC" w14:textId="236DFA86" w:rsidR="007C50EA" w:rsidRPr="00E1732D" w:rsidRDefault="007B185F" w:rsidP="00974DE1">
      <w:pPr>
        <w:pStyle w:val="Default"/>
        <w:ind w:left="360"/>
        <w:rPr>
          <w:rFonts w:ascii="Arial Narrow" w:hAnsi="Arial Narrow"/>
          <w:color w:val="auto"/>
          <w:sz w:val="22"/>
          <w:szCs w:val="22"/>
        </w:rPr>
      </w:pPr>
      <w:r w:rsidRPr="00E1732D">
        <w:rPr>
          <w:rFonts w:ascii="Arial Narrow" w:hAnsi="Arial Narrow"/>
          <w:color w:val="auto"/>
          <w:sz w:val="22"/>
          <w:szCs w:val="22"/>
        </w:rPr>
        <w:lastRenderedPageBreak/>
        <w:t xml:space="preserve">  </w:t>
      </w:r>
      <w:r w:rsidR="00CE1043">
        <w:rPr>
          <w:rFonts w:ascii="Arial Narrow" w:hAnsi="Arial Narrow"/>
          <w:color w:val="auto"/>
          <w:sz w:val="22"/>
          <w:szCs w:val="22"/>
        </w:rPr>
        <w:tab/>
      </w:r>
      <w:r w:rsidR="002D1131" w:rsidRPr="00E1732D">
        <w:rPr>
          <w:rFonts w:ascii="Arial Narrow" w:hAnsi="Arial Narrow"/>
          <w:color w:val="auto"/>
          <w:sz w:val="22"/>
          <w:szCs w:val="22"/>
        </w:rPr>
        <w:t>Children are provided with opportunities to take leadership roles in managing sun protection</w:t>
      </w:r>
      <w:r w:rsidR="00974DE1" w:rsidRPr="00E1732D">
        <w:rPr>
          <w:rFonts w:ascii="Arial Narrow" w:hAnsi="Arial Narrow"/>
          <w:color w:val="auto"/>
          <w:sz w:val="22"/>
          <w:szCs w:val="22"/>
        </w:rPr>
        <w:t xml:space="preserve">, </w:t>
      </w:r>
      <w:r w:rsidRPr="00E1732D">
        <w:rPr>
          <w:rFonts w:ascii="Arial Narrow" w:hAnsi="Arial Narrow"/>
          <w:color w:val="auto"/>
          <w:sz w:val="22"/>
          <w:szCs w:val="22"/>
        </w:rPr>
        <w:t xml:space="preserve"> </w:t>
      </w:r>
      <w:r w:rsidR="002D1131" w:rsidRPr="00E1732D">
        <w:rPr>
          <w:rFonts w:ascii="Arial Narrow" w:hAnsi="Arial Narrow"/>
          <w:color w:val="auto"/>
          <w:sz w:val="22"/>
          <w:szCs w:val="22"/>
        </w:rPr>
        <w:t xml:space="preserve">e.g. </w:t>
      </w:r>
      <w:r w:rsidR="007E20C4" w:rsidRPr="00E1732D">
        <w:rPr>
          <w:rFonts w:ascii="Arial Narrow" w:hAnsi="Arial Narrow"/>
          <w:color w:val="auto"/>
          <w:sz w:val="22"/>
          <w:szCs w:val="22"/>
        </w:rPr>
        <w:t>accessing</w:t>
      </w:r>
      <w:r w:rsidR="00CE1043">
        <w:rPr>
          <w:rFonts w:ascii="Arial Narrow" w:hAnsi="Arial Narrow"/>
          <w:color w:val="auto"/>
          <w:sz w:val="22"/>
          <w:szCs w:val="22"/>
        </w:rPr>
        <w:t xml:space="preserve"> daily UV l</w:t>
      </w:r>
      <w:r w:rsidR="00CE1043">
        <w:rPr>
          <w:rFonts w:ascii="Arial Narrow" w:hAnsi="Arial Narrow"/>
          <w:color w:val="auto"/>
          <w:sz w:val="22"/>
          <w:szCs w:val="22"/>
        </w:rPr>
        <w:tab/>
        <w:t xml:space="preserve">level and sun protection times, hat reminder and management of sunscreen.  </w:t>
      </w:r>
    </w:p>
    <w:p w14:paraId="3A8734DD" w14:textId="10A3DD82" w:rsidR="007B185F" w:rsidRPr="00E1732D" w:rsidRDefault="007C50EA" w:rsidP="00974DE1">
      <w:pPr>
        <w:pStyle w:val="Default"/>
        <w:ind w:left="360"/>
        <w:rPr>
          <w:rFonts w:ascii="Arial Narrow" w:hAnsi="Arial Narrow"/>
          <w:color w:val="auto"/>
          <w:sz w:val="22"/>
          <w:szCs w:val="22"/>
        </w:rPr>
      </w:pPr>
      <w:r w:rsidRPr="00E1732D">
        <w:rPr>
          <w:rFonts w:ascii="Arial Narrow" w:hAnsi="Arial Narrow"/>
          <w:color w:val="auto"/>
          <w:sz w:val="22"/>
          <w:szCs w:val="22"/>
        </w:rPr>
        <w:t xml:space="preserve">   </w:t>
      </w:r>
      <w:r w:rsidR="00CE1043">
        <w:rPr>
          <w:rFonts w:ascii="Arial Narrow" w:hAnsi="Arial Narrow"/>
          <w:color w:val="auto"/>
          <w:sz w:val="22"/>
          <w:szCs w:val="22"/>
        </w:rPr>
        <w:tab/>
      </w:r>
      <w:r w:rsidRPr="00E1732D">
        <w:rPr>
          <w:rFonts w:ascii="Arial Narrow" w:hAnsi="Arial Narrow"/>
          <w:color w:val="auto"/>
          <w:sz w:val="22"/>
          <w:szCs w:val="22"/>
        </w:rPr>
        <w:t xml:space="preserve">  </w:t>
      </w:r>
      <w:r w:rsidR="002D1131" w:rsidRPr="00E1732D">
        <w:rPr>
          <w:rFonts w:ascii="Arial Narrow" w:hAnsi="Arial Narrow"/>
          <w:color w:val="auto"/>
          <w:sz w:val="22"/>
          <w:szCs w:val="22"/>
        </w:rPr>
        <w:t xml:space="preserve">daily UV levels and sun protection times, hat reminders and management of </w:t>
      </w:r>
      <w:r w:rsidR="008F1FF7" w:rsidRPr="00E1732D">
        <w:rPr>
          <w:rFonts w:ascii="Arial Narrow" w:hAnsi="Arial Narrow"/>
          <w:color w:val="auto"/>
          <w:sz w:val="22"/>
          <w:szCs w:val="22"/>
        </w:rPr>
        <w:t>sunscreen.</w:t>
      </w:r>
    </w:p>
    <w:p w14:paraId="3E68972E" w14:textId="797580C4" w:rsidR="00974DE1" w:rsidRPr="00E1732D" w:rsidRDefault="007B185F" w:rsidP="002D1131">
      <w:pPr>
        <w:pStyle w:val="Default"/>
        <w:rPr>
          <w:rFonts w:ascii="Arial Narrow" w:hAnsi="Arial Narrow"/>
          <w:color w:val="auto"/>
          <w:sz w:val="22"/>
          <w:szCs w:val="22"/>
        </w:rPr>
      </w:pPr>
      <w:r w:rsidRPr="00E1732D">
        <w:rPr>
          <w:rFonts w:ascii="Arial Narrow" w:hAnsi="Arial Narrow"/>
          <w:color w:val="auto"/>
          <w:sz w:val="22"/>
          <w:szCs w:val="22"/>
        </w:rPr>
        <w:t xml:space="preserve">     </w:t>
      </w:r>
      <w:r w:rsidR="008F1FF7" w:rsidRPr="00E1732D">
        <w:rPr>
          <w:rFonts w:ascii="Arial Narrow" w:hAnsi="Arial Narrow"/>
          <w:color w:val="auto"/>
          <w:sz w:val="22"/>
          <w:szCs w:val="22"/>
        </w:rPr>
        <w:t xml:space="preserve">     </w:t>
      </w:r>
      <w:r w:rsidR="00CE1043">
        <w:rPr>
          <w:rFonts w:ascii="Arial Narrow" w:hAnsi="Arial Narrow"/>
          <w:color w:val="auto"/>
          <w:sz w:val="22"/>
          <w:szCs w:val="22"/>
        </w:rPr>
        <w:tab/>
      </w:r>
      <w:r w:rsidR="008F1FF7" w:rsidRPr="00E1732D">
        <w:rPr>
          <w:rFonts w:ascii="Arial Narrow" w:hAnsi="Arial Narrow"/>
          <w:color w:val="auto"/>
          <w:sz w:val="22"/>
          <w:szCs w:val="22"/>
        </w:rPr>
        <w:t xml:space="preserve"> </w:t>
      </w:r>
      <w:r w:rsidR="002D1131" w:rsidRPr="00E1732D">
        <w:rPr>
          <w:rFonts w:ascii="Arial Narrow" w:hAnsi="Arial Narrow"/>
          <w:color w:val="auto"/>
          <w:sz w:val="22"/>
          <w:szCs w:val="22"/>
        </w:rPr>
        <w:t>Children understand why sun safety is important and learn how to take effective sun</w:t>
      </w:r>
      <w:r w:rsidRPr="00E1732D">
        <w:rPr>
          <w:rFonts w:ascii="Arial Narrow" w:hAnsi="Arial Narrow"/>
          <w:color w:val="auto"/>
          <w:sz w:val="22"/>
          <w:szCs w:val="22"/>
        </w:rPr>
        <w:t xml:space="preserve">  protection </w:t>
      </w:r>
      <w:r w:rsidR="00DA7C97" w:rsidRPr="00E1732D">
        <w:rPr>
          <w:rFonts w:ascii="Arial Narrow" w:hAnsi="Arial Narrow"/>
          <w:color w:val="auto"/>
          <w:sz w:val="22"/>
          <w:szCs w:val="22"/>
        </w:rPr>
        <w:t>actions.</w:t>
      </w:r>
      <w:r w:rsidRPr="00E1732D">
        <w:rPr>
          <w:rFonts w:ascii="Arial Narrow" w:hAnsi="Arial Narrow"/>
          <w:color w:val="auto"/>
          <w:sz w:val="22"/>
          <w:szCs w:val="22"/>
        </w:rPr>
        <w:t xml:space="preserve">  </w:t>
      </w:r>
    </w:p>
    <w:p w14:paraId="13592B70" w14:textId="5067073E" w:rsidR="007B185F" w:rsidRPr="008F1FF7" w:rsidRDefault="00974DE1" w:rsidP="00FF04A3">
      <w:pPr>
        <w:pStyle w:val="Default"/>
        <w:rPr>
          <w:rFonts w:ascii="Arial Narrow" w:hAnsi="Arial Narrow"/>
          <w:b/>
          <w:bCs/>
          <w:color w:val="auto"/>
        </w:rPr>
      </w:pPr>
      <w:r w:rsidRPr="00E1732D">
        <w:rPr>
          <w:rFonts w:ascii="Arial Narrow" w:hAnsi="Arial Narrow"/>
          <w:b/>
          <w:bCs/>
          <w:color w:val="auto"/>
          <w:sz w:val="22"/>
          <w:szCs w:val="22"/>
        </w:rPr>
        <w:t xml:space="preserve">       </w:t>
      </w:r>
      <w:r w:rsidR="007B185F" w:rsidRPr="008F1FF7">
        <w:rPr>
          <w:rFonts w:ascii="Arial Narrow" w:hAnsi="Arial Narrow"/>
          <w:b/>
          <w:bCs/>
          <w:color w:val="auto"/>
        </w:rPr>
        <w:t xml:space="preserve">‘Sun safety is everyone’s responsibility. By being role models ourselves and leading the way with our own </w:t>
      </w:r>
      <w:r w:rsidR="00FF04A3">
        <w:rPr>
          <w:rFonts w:ascii="Arial Narrow" w:hAnsi="Arial Narrow"/>
          <w:b/>
          <w:bCs/>
          <w:color w:val="auto"/>
        </w:rPr>
        <w:t xml:space="preserve">  </w:t>
      </w:r>
      <w:r w:rsidR="007B185F" w:rsidRPr="008F1FF7">
        <w:rPr>
          <w:rFonts w:ascii="Arial Narrow" w:hAnsi="Arial Narrow"/>
          <w:b/>
          <w:bCs/>
          <w:color w:val="auto"/>
        </w:rPr>
        <w:t>sun safety, we can inspire our children to be SunSmart when they step outside ‘.</w:t>
      </w:r>
    </w:p>
    <w:p w14:paraId="45462B12" w14:textId="77777777" w:rsidR="00415650" w:rsidRDefault="00415650" w:rsidP="002D1131">
      <w:pPr>
        <w:pStyle w:val="Default"/>
        <w:rPr>
          <w:rFonts w:ascii="Arial Narrow" w:hAnsi="Arial Narrow"/>
          <w:color w:val="auto"/>
          <w:sz w:val="22"/>
          <w:szCs w:val="22"/>
        </w:rPr>
      </w:pPr>
    </w:p>
    <w:p w14:paraId="526728F8" w14:textId="77777777" w:rsidR="00415650" w:rsidRPr="006C6106" w:rsidRDefault="00415650" w:rsidP="00415650">
      <w:pPr>
        <w:spacing w:after="0" w:line="240" w:lineRule="auto"/>
        <w:rPr>
          <w:rFonts w:ascii="Times New Roman" w:eastAsia="Times New Roman" w:hAnsi="Times New Roman" w:cs="Times New Roman"/>
          <w:color w:val="000000"/>
          <w:sz w:val="27"/>
          <w:szCs w:val="27"/>
          <w:lang w:eastAsia="en-AU"/>
        </w:rPr>
      </w:pPr>
      <w:r w:rsidRPr="006C6106">
        <w:rPr>
          <w:rFonts w:ascii="Calibri" w:eastAsia="Times New Roman" w:hAnsi="Calibri" w:cs="Calibri"/>
          <w:color w:val="000000"/>
          <w:sz w:val="27"/>
          <w:szCs w:val="27"/>
          <w:lang w:eastAsia="en-AU"/>
        </w:rPr>
        <w:t xml:space="preserve">NATIONAL QUALITY STANDARD </w:t>
      </w:r>
    </w:p>
    <w:p w14:paraId="2361AD14" w14:textId="77777777" w:rsidR="00415650" w:rsidRPr="0012297B" w:rsidRDefault="00415650" w:rsidP="00415650">
      <w:pPr>
        <w:pStyle w:val="Default"/>
        <w:rPr>
          <w:rFonts w:ascii="Arial Narrow" w:hAnsi="Arial Narrow"/>
          <w:color w:val="auto"/>
          <w:sz w:val="22"/>
          <w:szCs w:val="22"/>
        </w:rPr>
      </w:pPr>
      <w:r w:rsidRPr="00974DE1">
        <w:rPr>
          <w:rFonts w:ascii="Arial Narrow" w:hAnsi="Arial Narrow"/>
          <w:b/>
          <w:bCs/>
          <w:color w:val="auto"/>
        </w:rPr>
        <w:t>Quality Area 6</w:t>
      </w:r>
      <w:r w:rsidRPr="00974DE1">
        <w:rPr>
          <w:rFonts w:ascii="Arial Narrow" w:hAnsi="Arial Narrow"/>
          <w:color w:val="auto"/>
        </w:rPr>
        <w:t xml:space="preserve"> – </w:t>
      </w:r>
      <w:r w:rsidRPr="00B7231A">
        <w:rPr>
          <w:rFonts w:ascii="Arial Narrow" w:hAnsi="Arial Narrow"/>
          <w:b/>
          <w:bCs/>
          <w:color w:val="auto"/>
          <w:sz w:val="22"/>
          <w:szCs w:val="22"/>
        </w:rPr>
        <w:t>Collaborative partnerships with families and communities.</w:t>
      </w:r>
    </w:p>
    <w:p w14:paraId="3C3990DD" w14:textId="673BE62D" w:rsidR="00D117D2" w:rsidRPr="00974DE1" w:rsidRDefault="00415650" w:rsidP="00D117D2">
      <w:pPr>
        <w:pStyle w:val="Default"/>
        <w:rPr>
          <w:rFonts w:ascii="Arial Narrow" w:hAnsi="Arial Narrow"/>
          <w:color w:val="auto"/>
        </w:rPr>
      </w:pPr>
      <w:r w:rsidRPr="00974DE1">
        <w:rPr>
          <w:rFonts w:ascii="Arial Narrow" w:hAnsi="Arial Narrow"/>
          <w:color w:val="000090"/>
        </w:rPr>
        <w:t>PROCEDURES</w:t>
      </w:r>
      <w:r w:rsidR="00D117D2" w:rsidRPr="00974DE1">
        <w:rPr>
          <w:rFonts w:ascii="Arial Narrow" w:hAnsi="Arial Narrow"/>
          <w:color w:val="auto"/>
        </w:rPr>
        <w:t xml:space="preserve">    </w:t>
      </w:r>
    </w:p>
    <w:p w14:paraId="05805048" w14:textId="11157D17" w:rsidR="007B185F" w:rsidRPr="0012297B" w:rsidRDefault="002D1131" w:rsidP="007B185F">
      <w:pPr>
        <w:pStyle w:val="Default"/>
        <w:ind w:left="720"/>
        <w:rPr>
          <w:rFonts w:ascii="Arial Narrow" w:hAnsi="Arial Narrow"/>
          <w:color w:val="auto"/>
          <w:sz w:val="22"/>
          <w:szCs w:val="22"/>
        </w:rPr>
      </w:pPr>
      <w:r w:rsidRPr="0012297B">
        <w:rPr>
          <w:rFonts w:ascii="Arial Narrow" w:hAnsi="Arial Narrow"/>
          <w:color w:val="auto"/>
          <w:sz w:val="22"/>
          <w:szCs w:val="22"/>
        </w:rPr>
        <w:t xml:space="preserve">Sun protection policy, procedures, </w:t>
      </w:r>
      <w:r w:rsidR="00974DE1" w:rsidRPr="0012297B">
        <w:rPr>
          <w:rFonts w:ascii="Arial Narrow" w:hAnsi="Arial Narrow"/>
          <w:color w:val="auto"/>
          <w:sz w:val="22"/>
          <w:szCs w:val="22"/>
        </w:rPr>
        <w:t>requirements,</w:t>
      </w:r>
      <w:r w:rsidRPr="0012297B">
        <w:rPr>
          <w:rFonts w:ascii="Arial Narrow" w:hAnsi="Arial Narrow"/>
          <w:color w:val="auto"/>
          <w:sz w:val="22"/>
          <w:szCs w:val="22"/>
        </w:rPr>
        <w:t xml:space="preserve"> and updates are made available to staff, </w:t>
      </w:r>
      <w:r w:rsidR="008F1FF7" w:rsidRPr="0012297B">
        <w:rPr>
          <w:rFonts w:ascii="Arial Narrow" w:hAnsi="Arial Narrow"/>
          <w:color w:val="auto"/>
          <w:sz w:val="22"/>
          <w:szCs w:val="22"/>
        </w:rPr>
        <w:t xml:space="preserve"> families and </w:t>
      </w:r>
      <w:r w:rsidR="00DA7C97" w:rsidRPr="0012297B">
        <w:rPr>
          <w:rFonts w:ascii="Arial Narrow" w:hAnsi="Arial Narrow"/>
          <w:color w:val="auto"/>
          <w:sz w:val="22"/>
          <w:szCs w:val="22"/>
        </w:rPr>
        <w:t>visitors.</w:t>
      </w:r>
    </w:p>
    <w:p w14:paraId="2DD07D17" w14:textId="4D63670F" w:rsidR="007B185F" w:rsidRPr="0012297B" w:rsidRDefault="007B185F" w:rsidP="007B185F">
      <w:pPr>
        <w:pStyle w:val="Default"/>
        <w:ind w:firstLine="360"/>
        <w:rPr>
          <w:rFonts w:ascii="Arial Narrow" w:hAnsi="Arial Narrow"/>
          <w:color w:val="auto"/>
          <w:sz w:val="22"/>
          <w:szCs w:val="22"/>
        </w:rPr>
      </w:pPr>
      <w:r w:rsidRPr="0012297B">
        <w:rPr>
          <w:rFonts w:ascii="Arial Narrow" w:hAnsi="Arial Narrow"/>
          <w:color w:val="auto"/>
          <w:sz w:val="22"/>
          <w:szCs w:val="22"/>
        </w:rPr>
        <w:t xml:space="preserve">      </w:t>
      </w:r>
      <w:r w:rsidR="002D1131" w:rsidRPr="0012297B">
        <w:rPr>
          <w:rFonts w:ascii="Arial Narrow" w:hAnsi="Arial Narrow"/>
          <w:color w:val="auto"/>
          <w:sz w:val="22"/>
          <w:szCs w:val="22"/>
        </w:rPr>
        <w:t xml:space="preserve"> Sun protection information and resources are accessible and communicated regularly to </w:t>
      </w:r>
      <w:r w:rsidR="008F1FF7" w:rsidRPr="0012297B">
        <w:rPr>
          <w:rFonts w:ascii="Arial Narrow" w:hAnsi="Arial Narrow"/>
          <w:color w:val="auto"/>
          <w:sz w:val="22"/>
          <w:szCs w:val="22"/>
        </w:rPr>
        <w:t>families.</w:t>
      </w:r>
    </w:p>
    <w:p w14:paraId="71024C18" w14:textId="4D30AA31" w:rsidR="000C2505" w:rsidRPr="0012297B" w:rsidRDefault="007B185F" w:rsidP="007B185F">
      <w:pPr>
        <w:pStyle w:val="Default"/>
        <w:ind w:firstLine="360"/>
        <w:rPr>
          <w:rFonts w:ascii="Arial Narrow" w:hAnsi="Arial Narrow"/>
          <w:color w:val="auto"/>
          <w:sz w:val="22"/>
          <w:szCs w:val="22"/>
        </w:rPr>
      </w:pPr>
      <w:r w:rsidRPr="0012297B">
        <w:rPr>
          <w:rFonts w:ascii="Arial Narrow" w:hAnsi="Arial Narrow"/>
          <w:color w:val="auto"/>
          <w:sz w:val="22"/>
          <w:szCs w:val="22"/>
        </w:rPr>
        <w:t xml:space="preserve">       </w:t>
      </w:r>
      <w:r w:rsidR="002D1131" w:rsidRPr="0012297B">
        <w:rPr>
          <w:rFonts w:ascii="Arial Narrow" w:hAnsi="Arial Narrow"/>
          <w:color w:val="auto"/>
          <w:sz w:val="22"/>
          <w:szCs w:val="22"/>
        </w:rPr>
        <w:t xml:space="preserve">All parents/families are informed of the sun protection policy including appropriate hat, </w:t>
      </w:r>
      <w:r w:rsidR="000C2505" w:rsidRPr="0012297B">
        <w:rPr>
          <w:rFonts w:ascii="Arial Narrow" w:hAnsi="Arial Narrow"/>
          <w:color w:val="auto"/>
          <w:sz w:val="22"/>
          <w:szCs w:val="22"/>
        </w:rPr>
        <w:t xml:space="preserve">clothing and </w:t>
      </w:r>
      <w:r w:rsidR="00DA7C97" w:rsidRPr="0012297B">
        <w:rPr>
          <w:rFonts w:ascii="Arial Narrow" w:hAnsi="Arial Narrow"/>
          <w:color w:val="auto"/>
          <w:sz w:val="22"/>
          <w:szCs w:val="22"/>
        </w:rPr>
        <w:t>sunscreen.</w:t>
      </w:r>
      <w:r w:rsidR="000C2505" w:rsidRPr="0012297B">
        <w:rPr>
          <w:rFonts w:ascii="Arial Narrow" w:hAnsi="Arial Narrow"/>
          <w:color w:val="auto"/>
          <w:sz w:val="22"/>
          <w:szCs w:val="22"/>
        </w:rPr>
        <w:t xml:space="preserve"> </w:t>
      </w:r>
    </w:p>
    <w:p w14:paraId="2801E655" w14:textId="77777777" w:rsidR="00415650" w:rsidRDefault="000C2505" w:rsidP="00415650">
      <w:pPr>
        <w:pStyle w:val="Default"/>
        <w:ind w:firstLine="360"/>
        <w:rPr>
          <w:rFonts w:ascii="Arial Narrow" w:hAnsi="Arial Narrow"/>
          <w:color w:val="auto"/>
        </w:rPr>
      </w:pPr>
      <w:r w:rsidRPr="0012297B">
        <w:rPr>
          <w:rFonts w:ascii="Arial Narrow" w:hAnsi="Arial Narrow"/>
          <w:color w:val="auto"/>
          <w:sz w:val="22"/>
          <w:szCs w:val="22"/>
        </w:rPr>
        <w:t xml:space="preserve">       requirements on enrolling their </w:t>
      </w:r>
      <w:r w:rsidR="00A6674C" w:rsidRPr="0012297B">
        <w:rPr>
          <w:rFonts w:ascii="Arial Narrow" w:hAnsi="Arial Narrow"/>
          <w:color w:val="auto"/>
          <w:sz w:val="22"/>
          <w:szCs w:val="22"/>
        </w:rPr>
        <w:t>child/ ren</w:t>
      </w:r>
      <w:r w:rsidRPr="0012297B">
        <w:rPr>
          <w:rFonts w:ascii="Arial Narrow" w:hAnsi="Arial Narrow"/>
          <w:color w:val="auto"/>
          <w:sz w:val="22"/>
          <w:szCs w:val="22"/>
        </w:rPr>
        <w:t xml:space="preserve"> in the service or vacation care.</w:t>
      </w:r>
      <w:r w:rsidR="00B005FF" w:rsidRPr="00974DE1">
        <w:rPr>
          <w:rFonts w:ascii="Arial Narrow" w:hAnsi="Arial Narrow"/>
          <w:color w:val="auto"/>
        </w:rPr>
        <w:t xml:space="preserve"> </w:t>
      </w:r>
    </w:p>
    <w:p w14:paraId="26D5A26B" w14:textId="77777777" w:rsidR="00B7231A" w:rsidRDefault="00B7231A" w:rsidP="00415650">
      <w:pPr>
        <w:pStyle w:val="Default"/>
        <w:rPr>
          <w:rFonts w:ascii="Arial Narrow" w:hAnsi="Arial Narrow"/>
          <w:color w:val="auto"/>
        </w:rPr>
      </w:pPr>
    </w:p>
    <w:p w14:paraId="0C67C258" w14:textId="77777777" w:rsidR="00B74DA1" w:rsidRDefault="00B005FF" w:rsidP="00B74DA1">
      <w:pPr>
        <w:pStyle w:val="Default"/>
        <w:rPr>
          <w:rFonts w:ascii="Arial Narrow" w:hAnsi="Arial Narrow"/>
          <w:color w:val="auto"/>
          <w:sz w:val="22"/>
          <w:szCs w:val="22"/>
        </w:rPr>
      </w:pPr>
      <w:r w:rsidRPr="00974DE1">
        <w:rPr>
          <w:rFonts w:ascii="Arial Narrow" w:hAnsi="Arial Narrow"/>
          <w:color w:val="auto"/>
        </w:rPr>
        <w:t xml:space="preserve"> </w:t>
      </w:r>
      <w:r w:rsidR="00415650" w:rsidRPr="006C6106">
        <w:rPr>
          <w:rFonts w:ascii="Calibri" w:eastAsia="Times New Roman" w:hAnsi="Calibri" w:cs="Calibri"/>
          <w:sz w:val="27"/>
          <w:szCs w:val="27"/>
          <w:lang w:eastAsia="en-AU"/>
        </w:rPr>
        <w:t xml:space="preserve">NATIONAL QUALITY STANDARD </w:t>
      </w:r>
    </w:p>
    <w:p w14:paraId="2FD2B7FA" w14:textId="0F92C3A1" w:rsidR="007B185F" w:rsidRDefault="007B185F" w:rsidP="00B74DA1">
      <w:pPr>
        <w:pStyle w:val="Default"/>
        <w:rPr>
          <w:rFonts w:ascii="Arial Narrow" w:hAnsi="Arial Narrow"/>
          <w:color w:val="auto"/>
          <w:sz w:val="22"/>
          <w:szCs w:val="22"/>
        </w:rPr>
      </w:pPr>
      <w:r w:rsidRPr="00974DE1">
        <w:rPr>
          <w:rFonts w:ascii="Arial Narrow" w:hAnsi="Arial Narrow"/>
          <w:color w:val="auto"/>
        </w:rPr>
        <w:t xml:space="preserve">  </w:t>
      </w:r>
      <w:r w:rsidRPr="00974DE1">
        <w:rPr>
          <w:rFonts w:ascii="Arial Narrow" w:hAnsi="Arial Narrow"/>
          <w:b/>
          <w:bCs/>
          <w:color w:val="auto"/>
        </w:rPr>
        <w:t>Quality Area 7</w:t>
      </w:r>
      <w:r w:rsidRPr="00974DE1">
        <w:rPr>
          <w:rFonts w:ascii="Arial Narrow" w:hAnsi="Arial Narrow"/>
          <w:color w:val="auto"/>
        </w:rPr>
        <w:t xml:space="preserve"> – </w:t>
      </w:r>
      <w:r w:rsidRPr="00B74DA1">
        <w:rPr>
          <w:rFonts w:ascii="Arial Narrow" w:hAnsi="Arial Narrow"/>
          <w:b/>
          <w:bCs/>
          <w:color w:val="auto"/>
          <w:sz w:val="22"/>
          <w:szCs w:val="22"/>
        </w:rPr>
        <w:t>Governance and leadership</w:t>
      </w:r>
      <w:r w:rsidRPr="0012297B">
        <w:rPr>
          <w:rFonts w:ascii="Arial Narrow" w:hAnsi="Arial Narrow"/>
          <w:color w:val="auto"/>
          <w:sz w:val="22"/>
          <w:szCs w:val="22"/>
        </w:rPr>
        <w:t xml:space="preserve"> </w:t>
      </w:r>
    </w:p>
    <w:p w14:paraId="5A25D269" w14:textId="7805DAF6" w:rsidR="006C08C4" w:rsidRDefault="006C08C4" w:rsidP="00B74DA1">
      <w:pPr>
        <w:pStyle w:val="Default"/>
        <w:rPr>
          <w:rFonts w:ascii="Arial Narrow" w:hAnsi="Arial Narrow"/>
          <w:color w:val="auto"/>
          <w:sz w:val="22"/>
          <w:szCs w:val="22"/>
        </w:rPr>
      </w:pPr>
      <w:r w:rsidRPr="00974DE1">
        <w:rPr>
          <w:rFonts w:ascii="Arial Narrow" w:hAnsi="Arial Narrow"/>
          <w:color w:val="000090"/>
        </w:rPr>
        <w:t>PROCEDURES</w:t>
      </w:r>
    </w:p>
    <w:p w14:paraId="145B49B1" w14:textId="77777777" w:rsidR="00B74DA1" w:rsidRPr="0012297B" w:rsidRDefault="00B74DA1" w:rsidP="00B74DA1">
      <w:pPr>
        <w:pStyle w:val="Default"/>
        <w:rPr>
          <w:rFonts w:ascii="Arial Narrow" w:hAnsi="Arial Narrow"/>
          <w:color w:val="auto"/>
          <w:sz w:val="22"/>
          <w:szCs w:val="22"/>
        </w:rPr>
      </w:pPr>
    </w:p>
    <w:p w14:paraId="1DFA4B97" w14:textId="77777777" w:rsidR="0055679B" w:rsidRDefault="00B005FF" w:rsidP="00974DE1">
      <w:pPr>
        <w:pStyle w:val="Default"/>
        <w:ind w:left="720"/>
        <w:rPr>
          <w:rFonts w:ascii="Arial Narrow" w:hAnsi="Arial Narrow"/>
          <w:color w:val="auto"/>
          <w:sz w:val="22"/>
          <w:szCs w:val="22"/>
        </w:rPr>
      </w:pPr>
      <w:r w:rsidRPr="0012297B">
        <w:rPr>
          <w:rFonts w:ascii="Arial Narrow" w:hAnsi="Arial Narrow"/>
          <w:color w:val="auto"/>
          <w:sz w:val="22"/>
          <w:szCs w:val="22"/>
        </w:rPr>
        <w:t xml:space="preserve">Management regularly </w:t>
      </w:r>
      <w:r w:rsidR="00974DE1" w:rsidRPr="0012297B">
        <w:rPr>
          <w:rFonts w:ascii="Arial Narrow" w:hAnsi="Arial Narrow"/>
          <w:color w:val="auto"/>
          <w:sz w:val="22"/>
          <w:szCs w:val="22"/>
        </w:rPr>
        <w:t>monitors</w:t>
      </w:r>
      <w:r w:rsidRPr="0012297B">
        <w:rPr>
          <w:rFonts w:ascii="Arial Narrow" w:hAnsi="Arial Narrow"/>
          <w:color w:val="auto"/>
          <w:sz w:val="22"/>
          <w:szCs w:val="22"/>
        </w:rPr>
        <w:t xml:space="preserve"> and review</w:t>
      </w:r>
      <w:r w:rsidR="00A6674C" w:rsidRPr="0012297B">
        <w:rPr>
          <w:rFonts w:ascii="Arial Narrow" w:hAnsi="Arial Narrow"/>
          <w:color w:val="auto"/>
          <w:sz w:val="22"/>
          <w:szCs w:val="22"/>
        </w:rPr>
        <w:t>s</w:t>
      </w:r>
      <w:r w:rsidRPr="0012297B">
        <w:rPr>
          <w:rFonts w:ascii="Arial Narrow" w:hAnsi="Arial Narrow"/>
          <w:color w:val="auto"/>
          <w:sz w:val="22"/>
          <w:szCs w:val="22"/>
        </w:rPr>
        <w:t xml:space="preserve"> how effectively they implement their sun protection policy.</w:t>
      </w:r>
    </w:p>
    <w:p w14:paraId="7EFA2226" w14:textId="77777777" w:rsidR="0055679B" w:rsidRDefault="0055679B" w:rsidP="00974DE1">
      <w:pPr>
        <w:pStyle w:val="Default"/>
        <w:ind w:left="720"/>
        <w:rPr>
          <w:rFonts w:ascii="Arial Narrow" w:hAnsi="Arial Narrow"/>
          <w:color w:val="auto"/>
          <w:sz w:val="22"/>
          <w:szCs w:val="22"/>
        </w:rPr>
      </w:pPr>
    </w:p>
    <w:p w14:paraId="4CA90654" w14:textId="1D84432E" w:rsidR="0002432B" w:rsidRPr="0012297B" w:rsidRDefault="00B005FF" w:rsidP="00974DE1">
      <w:pPr>
        <w:pStyle w:val="Default"/>
        <w:ind w:left="720"/>
        <w:rPr>
          <w:rFonts w:ascii="Arial Narrow" w:hAnsi="Arial Narrow"/>
          <w:color w:val="auto"/>
          <w:sz w:val="22"/>
          <w:szCs w:val="22"/>
        </w:rPr>
      </w:pPr>
      <w:r w:rsidRPr="0012297B">
        <w:rPr>
          <w:rFonts w:ascii="Arial Narrow" w:hAnsi="Arial Narrow"/>
          <w:color w:val="auto"/>
          <w:sz w:val="22"/>
          <w:szCs w:val="22"/>
        </w:rPr>
        <w:t xml:space="preserve"> </w:t>
      </w:r>
    </w:p>
    <w:p w14:paraId="18492220" w14:textId="77777777" w:rsidR="006C6106" w:rsidRPr="006C6106" w:rsidRDefault="006C6106" w:rsidP="006C6106">
      <w:pPr>
        <w:spacing w:after="0" w:line="240" w:lineRule="auto"/>
        <w:rPr>
          <w:rFonts w:ascii="Times New Roman" w:eastAsia="Times New Roman" w:hAnsi="Times New Roman" w:cs="Times New Roman"/>
          <w:vanish/>
          <w:sz w:val="24"/>
          <w:szCs w:val="24"/>
          <w:lang w:eastAsia="en-AU"/>
        </w:rPr>
      </w:pPr>
    </w:p>
    <w:tbl>
      <w:tblPr>
        <w:tblW w:w="10480" w:type="dxa"/>
        <w:tblCellMar>
          <w:top w:w="15" w:type="dxa"/>
          <w:left w:w="15" w:type="dxa"/>
          <w:bottom w:w="15" w:type="dxa"/>
          <w:right w:w="15" w:type="dxa"/>
        </w:tblCellMar>
        <w:tblLook w:val="04A0" w:firstRow="1" w:lastRow="0" w:firstColumn="1" w:lastColumn="0" w:noHBand="0" w:noVBand="1"/>
      </w:tblPr>
      <w:tblGrid>
        <w:gridCol w:w="1100"/>
        <w:gridCol w:w="9380"/>
      </w:tblGrid>
      <w:tr w:rsidR="006C6106" w:rsidRPr="006C6106" w14:paraId="79DC48CF" w14:textId="77777777" w:rsidTr="002454B2">
        <w:trPr>
          <w:trHeight w:val="528"/>
        </w:trPr>
        <w:tc>
          <w:tcPr>
            <w:tcW w:w="10480" w:type="dxa"/>
            <w:gridSpan w:val="2"/>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48AEED8E" w14:textId="77777777" w:rsidR="006C6106" w:rsidRPr="002454B2" w:rsidRDefault="006C6106" w:rsidP="006C6106">
            <w:pPr>
              <w:spacing w:after="0" w:line="240" w:lineRule="auto"/>
              <w:ind w:hanging="28"/>
              <w:rPr>
                <w:rFonts w:ascii="Times New Roman" w:eastAsia="Times New Roman" w:hAnsi="Times New Roman" w:cs="Times New Roman"/>
                <w:b/>
                <w:bCs/>
                <w:color w:val="000000"/>
                <w:sz w:val="24"/>
                <w:szCs w:val="24"/>
                <w:lang w:eastAsia="en-AU"/>
              </w:rPr>
            </w:pPr>
            <w:r w:rsidRPr="002454B2">
              <w:rPr>
                <w:rFonts w:ascii="Calibri" w:eastAsia="Times New Roman" w:hAnsi="Calibri" w:cs="Calibri"/>
                <w:b/>
                <w:bCs/>
                <w:color w:val="000000"/>
                <w:sz w:val="24"/>
                <w:szCs w:val="24"/>
                <w:lang w:eastAsia="en-AU"/>
              </w:rPr>
              <w:t>EDUCATION AND CARE SERVICES NATIONAL LAW</w:t>
            </w:r>
          </w:p>
        </w:tc>
      </w:tr>
      <w:tr w:rsidR="006C6106" w:rsidRPr="006C6106" w14:paraId="02386E68"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tcMar>
              <w:top w:w="0" w:type="dxa"/>
              <w:left w:w="108" w:type="dxa"/>
              <w:bottom w:w="0" w:type="dxa"/>
              <w:right w:w="108" w:type="dxa"/>
            </w:tcMar>
            <w:vAlign w:val="center"/>
            <w:hideMark/>
          </w:tcPr>
          <w:p w14:paraId="12E22071"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167</w:t>
            </w:r>
          </w:p>
        </w:tc>
        <w:tc>
          <w:tcPr>
            <w:tcW w:w="9380" w:type="dxa"/>
            <w:tcBorders>
              <w:top w:val="single" w:sz="8" w:space="0" w:color="DBDBDB"/>
              <w:left w:val="single" w:sz="8" w:space="0" w:color="DBDBDB"/>
              <w:bottom w:val="single" w:sz="8" w:space="0" w:color="DBDBDB"/>
              <w:right w:val="single" w:sz="8" w:space="0" w:color="DBDBDB"/>
            </w:tcBorders>
            <w:tcMar>
              <w:top w:w="0" w:type="dxa"/>
              <w:left w:w="108" w:type="dxa"/>
              <w:bottom w:w="0" w:type="dxa"/>
              <w:right w:w="108" w:type="dxa"/>
            </w:tcMar>
            <w:vAlign w:val="center"/>
            <w:hideMark/>
          </w:tcPr>
          <w:p w14:paraId="0803509E"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Protection from harm and hazards</w:t>
            </w:r>
          </w:p>
        </w:tc>
      </w:tr>
    </w:tbl>
    <w:p w14:paraId="49F03750" w14:textId="77777777" w:rsidR="006C6106" w:rsidRPr="006C6106" w:rsidRDefault="006C6106" w:rsidP="006C6106">
      <w:pPr>
        <w:spacing w:after="0" w:line="240" w:lineRule="auto"/>
        <w:rPr>
          <w:rFonts w:ascii="Times New Roman" w:eastAsia="Times New Roman" w:hAnsi="Times New Roman" w:cs="Times New Roman"/>
          <w:vanish/>
          <w:sz w:val="24"/>
          <w:szCs w:val="24"/>
          <w:lang w:eastAsia="en-AU"/>
        </w:rPr>
      </w:pPr>
    </w:p>
    <w:tbl>
      <w:tblPr>
        <w:tblW w:w="10480" w:type="dxa"/>
        <w:tblCellMar>
          <w:top w:w="15" w:type="dxa"/>
          <w:left w:w="15" w:type="dxa"/>
          <w:bottom w:w="15" w:type="dxa"/>
          <w:right w:w="15" w:type="dxa"/>
        </w:tblCellMar>
        <w:tblLook w:val="04A0" w:firstRow="1" w:lastRow="0" w:firstColumn="1" w:lastColumn="0" w:noHBand="0" w:noVBand="1"/>
      </w:tblPr>
      <w:tblGrid>
        <w:gridCol w:w="1100"/>
        <w:gridCol w:w="9380"/>
      </w:tblGrid>
      <w:tr w:rsidR="006C6106" w:rsidRPr="006C6106" w14:paraId="1540304A" w14:textId="77777777" w:rsidTr="002454B2">
        <w:trPr>
          <w:trHeight w:val="528"/>
        </w:trPr>
        <w:tc>
          <w:tcPr>
            <w:tcW w:w="10480" w:type="dxa"/>
            <w:gridSpan w:val="2"/>
            <w:tcBorders>
              <w:top w:val="single" w:sz="8" w:space="0" w:color="DBDBDB"/>
              <w:left w:val="single" w:sz="8" w:space="0" w:color="DBDBDB"/>
              <w:bottom w:val="single" w:sz="8" w:space="0" w:color="DBDBDB"/>
              <w:right w:val="single" w:sz="8" w:space="0" w:color="DBDBDB"/>
            </w:tcBorders>
            <w:shd w:val="clear" w:color="auto" w:fill="D9D9D9"/>
            <w:tcMar>
              <w:top w:w="0" w:type="dxa"/>
              <w:left w:w="108" w:type="dxa"/>
              <w:bottom w:w="0" w:type="dxa"/>
              <w:right w:w="108" w:type="dxa"/>
            </w:tcMar>
            <w:vAlign w:val="center"/>
            <w:hideMark/>
          </w:tcPr>
          <w:p w14:paraId="1F86E65D" w14:textId="77777777" w:rsidR="006C6106" w:rsidRPr="002454B2" w:rsidRDefault="006C6106" w:rsidP="006C6106">
            <w:pPr>
              <w:spacing w:after="0" w:line="240" w:lineRule="auto"/>
              <w:ind w:hanging="28"/>
              <w:rPr>
                <w:rFonts w:ascii="Times New Roman" w:eastAsia="Times New Roman" w:hAnsi="Times New Roman" w:cs="Times New Roman"/>
                <w:b/>
                <w:bCs/>
                <w:color w:val="000000"/>
                <w:sz w:val="24"/>
                <w:szCs w:val="24"/>
                <w:lang w:eastAsia="en-AU"/>
              </w:rPr>
            </w:pPr>
            <w:r w:rsidRPr="002454B2">
              <w:rPr>
                <w:rFonts w:ascii="Calibri" w:eastAsia="Times New Roman" w:hAnsi="Calibri" w:cs="Calibri"/>
                <w:b/>
                <w:bCs/>
                <w:color w:val="000000"/>
                <w:sz w:val="24"/>
                <w:szCs w:val="24"/>
                <w:lang w:eastAsia="en-AU"/>
              </w:rPr>
              <w:t>EDUCATION AND CARE SERVICES NATIONAL REGULATIONS</w:t>
            </w:r>
          </w:p>
        </w:tc>
      </w:tr>
      <w:tr w:rsidR="006C6106" w:rsidRPr="006C6106" w14:paraId="7A437745"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5A894AB1"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100</w:t>
            </w:r>
          </w:p>
        </w:tc>
        <w:tc>
          <w:tcPr>
            <w:tcW w:w="938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600350E6"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Risk assessment must be conducted before excursions</w:t>
            </w:r>
          </w:p>
        </w:tc>
      </w:tr>
      <w:tr w:rsidR="006C6106" w:rsidRPr="006C6106" w14:paraId="22E54586"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09438B9B"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113</w:t>
            </w:r>
          </w:p>
        </w:tc>
        <w:tc>
          <w:tcPr>
            <w:tcW w:w="938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7F4F5E65"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Outdoor space natural environment</w:t>
            </w:r>
          </w:p>
        </w:tc>
      </w:tr>
      <w:tr w:rsidR="006C6106" w:rsidRPr="006C6106" w14:paraId="3E7C4ABB"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50A8F0D5"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114</w:t>
            </w:r>
          </w:p>
        </w:tc>
        <w:tc>
          <w:tcPr>
            <w:tcW w:w="938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7C2BFC55"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Outdoor space shade</w:t>
            </w:r>
          </w:p>
        </w:tc>
      </w:tr>
      <w:tr w:rsidR="006C6106" w:rsidRPr="006C6106" w14:paraId="16D75F5D"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414BB988"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168</w:t>
            </w:r>
          </w:p>
        </w:tc>
        <w:tc>
          <w:tcPr>
            <w:tcW w:w="938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111968D5"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Education and care service must have policies and procedures</w:t>
            </w:r>
          </w:p>
        </w:tc>
      </w:tr>
      <w:tr w:rsidR="006C6106" w:rsidRPr="006C6106" w14:paraId="516F019A"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5F723E29"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168 (2)(a)(ii)</w:t>
            </w:r>
          </w:p>
        </w:tc>
        <w:tc>
          <w:tcPr>
            <w:tcW w:w="9380" w:type="dxa"/>
            <w:tcBorders>
              <w:top w:val="single" w:sz="8" w:space="0" w:color="DBDBDB"/>
              <w:left w:val="single" w:sz="8" w:space="0" w:color="DBDBDB"/>
              <w:bottom w:val="single" w:sz="8" w:space="0" w:color="DBDBDB"/>
              <w:right w:val="single" w:sz="8" w:space="0" w:color="DBDBDB"/>
            </w:tcBorders>
            <w:shd w:val="clear" w:color="auto" w:fill="FFFFFF"/>
            <w:tcMar>
              <w:top w:w="0" w:type="dxa"/>
              <w:left w:w="108" w:type="dxa"/>
              <w:bottom w:w="0" w:type="dxa"/>
              <w:right w:w="108" w:type="dxa"/>
            </w:tcMar>
            <w:vAlign w:val="center"/>
            <w:hideMark/>
          </w:tcPr>
          <w:p w14:paraId="3CC7A0C2"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Sun Protection</w:t>
            </w:r>
          </w:p>
        </w:tc>
      </w:tr>
      <w:tr w:rsidR="006C6106" w:rsidRPr="006C6106" w14:paraId="4A19F430" w14:textId="77777777" w:rsidTr="002454B2">
        <w:trPr>
          <w:trHeight w:val="442"/>
        </w:trPr>
        <w:tc>
          <w:tcPr>
            <w:tcW w:w="110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2A9D4398" w14:textId="77777777" w:rsidR="006C6106" w:rsidRPr="006C6106" w:rsidRDefault="006C6106" w:rsidP="006C6106">
            <w:pPr>
              <w:spacing w:after="0" w:line="240" w:lineRule="auto"/>
              <w:jc w:val="center"/>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170</w:t>
            </w:r>
          </w:p>
        </w:tc>
        <w:tc>
          <w:tcPr>
            <w:tcW w:w="9380" w:type="dxa"/>
            <w:tcBorders>
              <w:top w:val="single" w:sz="8" w:space="0" w:color="DBDBDB"/>
              <w:left w:val="single" w:sz="8" w:space="0" w:color="DBDBDB"/>
              <w:bottom w:val="single" w:sz="8" w:space="0" w:color="DBDBDB"/>
              <w:right w:val="single" w:sz="8" w:space="0" w:color="DBDBDB"/>
            </w:tcBorders>
            <w:shd w:val="clear" w:color="auto" w:fill="F2F2F2"/>
            <w:tcMar>
              <w:top w:w="0" w:type="dxa"/>
              <w:left w:w="108" w:type="dxa"/>
              <w:bottom w:w="0" w:type="dxa"/>
              <w:right w:w="108" w:type="dxa"/>
            </w:tcMar>
            <w:vAlign w:val="center"/>
            <w:hideMark/>
          </w:tcPr>
          <w:p w14:paraId="6E36DF1B" w14:textId="77777777" w:rsidR="006C6106" w:rsidRPr="006C6106" w:rsidRDefault="006C6106" w:rsidP="006C6106">
            <w:pPr>
              <w:spacing w:after="0" w:line="240" w:lineRule="auto"/>
              <w:rPr>
                <w:rFonts w:ascii="Times New Roman" w:eastAsia="Times New Roman" w:hAnsi="Times New Roman" w:cs="Times New Roman"/>
                <w:color w:val="000000"/>
                <w:sz w:val="24"/>
                <w:szCs w:val="24"/>
                <w:lang w:eastAsia="en-AU"/>
              </w:rPr>
            </w:pPr>
            <w:r w:rsidRPr="006C6106">
              <w:rPr>
                <w:rFonts w:ascii="Calibri" w:eastAsia="Times New Roman" w:hAnsi="Calibri" w:cs="Calibri"/>
                <w:color w:val="000000"/>
                <w:lang w:eastAsia="en-AU"/>
              </w:rPr>
              <w:t>Policies and procedures to be followed</w:t>
            </w:r>
          </w:p>
        </w:tc>
      </w:tr>
    </w:tbl>
    <w:p w14:paraId="421380BB" w14:textId="77777777" w:rsidR="00A17F4C" w:rsidRDefault="00A17F4C" w:rsidP="006C6106">
      <w:pPr>
        <w:spacing w:after="0" w:line="240" w:lineRule="auto"/>
        <w:rPr>
          <w:rFonts w:ascii="Calibri" w:eastAsia="Times New Roman" w:hAnsi="Calibri" w:cs="Calibri"/>
          <w:color w:val="000000"/>
          <w:sz w:val="24"/>
          <w:szCs w:val="24"/>
          <w:lang w:eastAsia="en-AU"/>
        </w:rPr>
      </w:pPr>
    </w:p>
    <w:tbl>
      <w:tblPr>
        <w:tblStyle w:val="TableGrid"/>
        <w:tblW w:w="0" w:type="auto"/>
        <w:tblLook w:val="04A0" w:firstRow="1" w:lastRow="0" w:firstColumn="1" w:lastColumn="0" w:noHBand="0" w:noVBand="1"/>
      </w:tblPr>
      <w:tblGrid>
        <w:gridCol w:w="5228"/>
        <w:gridCol w:w="5228"/>
      </w:tblGrid>
      <w:tr w:rsidR="00354F3C" w14:paraId="48218F7F" w14:textId="77777777" w:rsidTr="00095F46">
        <w:tc>
          <w:tcPr>
            <w:tcW w:w="10456" w:type="dxa"/>
            <w:gridSpan w:val="2"/>
            <w:shd w:val="clear" w:color="auto" w:fill="D9D9D9" w:themeFill="background1" w:themeFillShade="D9"/>
          </w:tcPr>
          <w:p w14:paraId="54652AA3" w14:textId="2F6A8411" w:rsidR="00354F3C" w:rsidRPr="00354F3C" w:rsidRDefault="00095F46" w:rsidP="006C6106">
            <w:pP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National Quality Framework - </w:t>
            </w:r>
            <w:r w:rsidR="00354F3C" w:rsidRPr="00354F3C">
              <w:rPr>
                <w:rFonts w:ascii="Calibri" w:eastAsia="Times New Roman" w:hAnsi="Calibri" w:cs="Calibri"/>
                <w:b/>
                <w:bCs/>
                <w:color w:val="000000"/>
                <w:sz w:val="24"/>
                <w:szCs w:val="24"/>
                <w:lang w:eastAsia="en-AU"/>
              </w:rPr>
              <w:t xml:space="preserve">My Time, Our Place                                                                 </w:t>
            </w:r>
          </w:p>
        </w:tc>
      </w:tr>
      <w:tr w:rsidR="00C44DA2" w14:paraId="2B725BAC" w14:textId="77777777" w:rsidTr="00C44DA2">
        <w:tc>
          <w:tcPr>
            <w:tcW w:w="5228" w:type="dxa"/>
          </w:tcPr>
          <w:p w14:paraId="42AC27D5" w14:textId="0510A565" w:rsidR="00C44DA2" w:rsidRDefault="00C44DA2"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Learning Outcome 1  </w:t>
            </w:r>
          </w:p>
        </w:tc>
        <w:tc>
          <w:tcPr>
            <w:tcW w:w="5228" w:type="dxa"/>
          </w:tcPr>
          <w:p w14:paraId="691240EF" w14:textId="783C4A13" w:rsidR="00C44DA2" w:rsidRDefault="00C44DA2"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Children have a strong sense of </w:t>
            </w:r>
            <w:r w:rsidR="007E20C4" w:rsidRPr="002D4662">
              <w:rPr>
                <w:rFonts w:ascii="Calibri" w:eastAsia="Times New Roman" w:hAnsi="Calibri" w:cs="Calibri"/>
                <w:color w:val="000000"/>
                <w:sz w:val="24"/>
                <w:szCs w:val="24"/>
                <w:lang w:eastAsia="en-AU"/>
              </w:rPr>
              <w:t>identity.</w:t>
            </w:r>
            <w:r w:rsidRPr="002D4662">
              <w:rPr>
                <w:rFonts w:ascii="Calibri" w:eastAsia="Times New Roman" w:hAnsi="Calibri" w:cs="Calibri"/>
                <w:color w:val="000000"/>
                <w:sz w:val="24"/>
                <w:szCs w:val="24"/>
                <w:lang w:eastAsia="en-AU"/>
              </w:rPr>
              <w:t xml:space="preserve">  </w:t>
            </w:r>
          </w:p>
          <w:p w14:paraId="6180F636" w14:textId="4F22B007" w:rsidR="00C44DA2" w:rsidRDefault="00C44DA2"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Children feel safe, </w:t>
            </w:r>
            <w:proofErr w:type="gramStart"/>
            <w:r w:rsidRPr="002D4662">
              <w:rPr>
                <w:rFonts w:ascii="Calibri" w:eastAsia="Times New Roman" w:hAnsi="Calibri" w:cs="Calibri"/>
                <w:color w:val="000000"/>
                <w:sz w:val="24"/>
                <w:szCs w:val="24"/>
                <w:lang w:eastAsia="en-AU"/>
              </w:rPr>
              <w:t>secure</w:t>
            </w:r>
            <w:proofErr w:type="gramEnd"/>
            <w:r w:rsidRPr="002D4662">
              <w:rPr>
                <w:rFonts w:ascii="Calibri" w:eastAsia="Times New Roman" w:hAnsi="Calibri" w:cs="Calibri"/>
                <w:color w:val="000000"/>
                <w:sz w:val="24"/>
                <w:szCs w:val="24"/>
                <w:lang w:eastAsia="en-AU"/>
              </w:rPr>
              <w:t xml:space="preserve"> and supported</w:t>
            </w:r>
          </w:p>
        </w:tc>
      </w:tr>
      <w:tr w:rsidR="00C44DA2" w14:paraId="108241F0" w14:textId="77777777" w:rsidTr="00C44DA2">
        <w:tc>
          <w:tcPr>
            <w:tcW w:w="5228" w:type="dxa"/>
          </w:tcPr>
          <w:p w14:paraId="5D339818" w14:textId="70912BE2" w:rsidR="00C44DA2" w:rsidRDefault="00657B72"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Learning Outcome 3</w:t>
            </w:r>
          </w:p>
        </w:tc>
        <w:tc>
          <w:tcPr>
            <w:tcW w:w="5228" w:type="dxa"/>
          </w:tcPr>
          <w:p w14:paraId="5C64F851" w14:textId="3E179C70" w:rsidR="00C44DA2" w:rsidRDefault="00657B72"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Children have a strong sense of </w:t>
            </w:r>
            <w:r w:rsidR="007E20C4" w:rsidRPr="002D4662">
              <w:rPr>
                <w:rFonts w:ascii="Calibri" w:eastAsia="Times New Roman" w:hAnsi="Calibri" w:cs="Calibri"/>
                <w:color w:val="000000"/>
                <w:sz w:val="24"/>
                <w:szCs w:val="24"/>
                <w:lang w:eastAsia="en-AU"/>
              </w:rPr>
              <w:t>wellbeing.</w:t>
            </w:r>
            <w:r w:rsidRPr="002D4662">
              <w:rPr>
                <w:rFonts w:ascii="Calibri" w:eastAsia="Times New Roman" w:hAnsi="Calibri" w:cs="Calibri"/>
                <w:color w:val="000000"/>
                <w:sz w:val="24"/>
                <w:szCs w:val="24"/>
                <w:lang w:eastAsia="en-AU"/>
              </w:rPr>
              <w:t xml:space="preserve">  </w:t>
            </w:r>
          </w:p>
          <w:p w14:paraId="1F5EBCEB" w14:textId="28971BC9" w:rsidR="00D8283E" w:rsidRDefault="00D8283E"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Children take increasing responsibility for their own health and physical wellbeing</w:t>
            </w:r>
          </w:p>
        </w:tc>
      </w:tr>
      <w:tr w:rsidR="00C44DA2" w14:paraId="2C8B33ED" w14:textId="77777777" w:rsidTr="00C44DA2">
        <w:tc>
          <w:tcPr>
            <w:tcW w:w="5228" w:type="dxa"/>
          </w:tcPr>
          <w:p w14:paraId="7028615C" w14:textId="78643863" w:rsidR="00C44DA2" w:rsidRDefault="00D8283E" w:rsidP="006C6106">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Learning Outcome 5</w:t>
            </w:r>
          </w:p>
        </w:tc>
        <w:tc>
          <w:tcPr>
            <w:tcW w:w="5228" w:type="dxa"/>
          </w:tcPr>
          <w:p w14:paraId="18782CF9" w14:textId="52FB4D53" w:rsidR="00354F3C" w:rsidRDefault="00D8283E" w:rsidP="00D8283E">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Children are effective </w:t>
            </w:r>
            <w:r w:rsidR="007E20C4" w:rsidRPr="002D4662">
              <w:rPr>
                <w:rFonts w:ascii="Calibri" w:eastAsia="Times New Roman" w:hAnsi="Calibri" w:cs="Calibri"/>
                <w:color w:val="000000"/>
                <w:sz w:val="24"/>
                <w:szCs w:val="24"/>
                <w:lang w:eastAsia="en-AU"/>
              </w:rPr>
              <w:t>communicators.</w:t>
            </w:r>
            <w:r w:rsidRPr="002D4662">
              <w:rPr>
                <w:rFonts w:ascii="Calibri" w:eastAsia="Times New Roman" w:hAnsi="Calibri" w:cs="Calibri"/>
                <w:color w:val="000000"/>
                <w:sz w:val="24"/>
                <w:szCs w:val="24"/>
                <w:lang w:eastAsia="en-AU"/>
              </w:rPr>
              <w:t xml:space="preserve">  </w:t>
            </w:r>
          </w:p>
          <w:p w14:paraId="4F6A2E10" w14:textId="12BDDA9B" w:rsidR="00D8283E" w:rsidRDefault="00D8283E" w:rsidP="00D8283E">
            <w:pPr>
              <w:rPr>
                <w:rFonts w:ascii="Calibri" w:eastAsia="Times New Roman" w:hAnsi="Calibri" w:cs="Calibri"/>
                <w:color w:val="000000"/>
                <w:sz w:val="24"/>
                <w:szCs w:val="24"/>
                <w:lang w:eastAsia="en-AU"/>
              </w:rPr>
            </w:pPr>
            <w:r w:rsidRPr="002D4662">
              <w:rPr>
                <w:rFonts w:ascii="Calibri" w:eastAsia="Times New Roman" w:hAnsi="Calibri" w:cs="Calibri"/>
                <w:color w:val="000000"/>
                <w:sz w:val="24"/>
                <w:szCs w:val="24"/>
                <w:lang w:eastAsia="en-AU"/>
              </w:rPr>
              <w:t xml:space="preserve">Children interact verbally and non-verbally with others for a range of </w:t>
            </w:r>
            <w:r w:rsidR="00354F3C" w:rsidRPr="002D4662">
              <w:rPr>
                <w:rFonts w:ascii="Calibri" w:eastAsia="Times New Roman" w:hAnsi="Calibri" w:cs="Calibri"/>
                <w:color w:val="000000"/>
                <w:sz w:val="24"/>
                <w:szCs w:val="24"/>
                <w:lang w:eastAsia="en-AU"/>
              </w:rPr>
              <w:t>purposes.</w:t>
            </w:r>
          </w:p>
          <w:p w14:paraId="582C0A12" w14:textId="77777777" w:rsidR="00C44DA2" w:rsidRDefault="00C44DA2" w:rsidP="006C6106">
            <w:pPr>
              <w:rPr>
                <w:rFonts w:ascii="Calibri" w:eastAsia="Times New Roman" w:hAnsi="Calibri" w:cs="Calibri"/>
                <w:color w:val="000000"/>
                <w:sz w:val="24"/>
                <w:szCs w:val="24"/>
                <w:lang w:eastAsia="en-AU"/>
              </w:rPr>
            </w:pPr>
          </w:p>
        </w:tc>
      </w:tr>
    </w:tbl>
    <w:p w14:paraId="7E267850" w14:textId="77777777" w:rsidR="007C752F" w:rsidRDefault="007C752F" w:rsidP="006C6106">
      <w:pPr>
        <w:spacing w:after="0" w:line="240" w:lineRule="auto"/>
        <w:rPr>
          <w:rFonts w:ascii="Calibri" w:eastAsia="Times New Roman" w:hAnsi="Calibri" w:cs="Calibri"/>
          <w:color w:val="000000"/>
          <w:sz w:val="24"/>
          <w:szCs w:val="24"/>
          <w:lang w:eastAsia="en-AU"/>
        </w:rPr>
      </w:pPr>
    </w:p>
    <w:p w14:paraId="3AB475CE" w14:textId="0C8F28CA" w:rsidR="003561BA" w:rsidRPr="00974DE1" w:rsidRDefault="003561BA">
      <w:pPr>
        <w:rPr>
          <w:rFonts w:ascii="Arial Narrow" w:hAnsi="Arial Narrow" w:cs="Cavolini"/>
          <w:sz w:val="24"/>
          <w:szCs w:val="24"/>
        </w:rPr>
      </w:pPr>
    </w:p>
    <w:sectPr w:rsidR="003561BA" w:rsidRPr="00974DE1" w:rsidSect="00356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667"/>
    <w:multiLevelType w:val="hybridMultilevel"/>
    <w:tmpl w:val="74987A04"/>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19645875"/>
    <w:multiLevelType w:val="multilevel"/>
    <w:tmpl w:val="95B2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57BB8"/>
    <w:multiLevelType w:val="multilevel"/>
    <w:tmpl w:val="221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D1C6B"/>
    <w:multiLevelType w:val="hybridMultilevel"/>
    <w:tmpl w:val="A72E301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278E1FA2"/>
    <w:multiLevelType w:val="hybridMultilevel"/>
    <w:tmpl w:val="867E1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F1449"/>
    <w:multiLevelType w:val="hybridMultilevel"/>
    <w:tmpl w:val="E57A28EE"/>
    <w:lvl w:ilvl="0" w:tplc="E20EC8E8">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5623B"/>
    <w:multiLevelType w:val="multilevel"/>
    <w:tmpl w:val="91F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D5843"/>
    <w:multiLevelType w:val="multilevel"/>
    <w:tmpl w:val="8EEC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31F55"/>
    <w:multiLevelType w:val="multilevel"/>
    <w:tmpl w:val="86D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61760"/>
    <w:multiLevelType w:val="hybridMultilevel"/>
    <w:tmpl w:val="86F4D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420A8"/>
    <w:multiLevelType w:val="multilevel"/>
    <w:tmpl w:val="EC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F62F8"/>
    <w:multiLevelType w:val="hybridMultilevel"/>
    <w:tmpl w:val="17020BCC"/>
    <w:lvl w:ilvl="0" w:tplc="870EB3E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E434F"/>
    <w:multiLevelType w:val="multilevel"/>
    <w:tmpl w:val="C4CC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B4A0B"/>
    <w:multiLevelType w:val="hybridMultilevel"/>
    <w:tmpl w:val="0204C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6A480B"/>
    <w:multiLevelType w:val="multilevel"/>
    <w:tmpl w:val="0FD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64184"/>
    <w:multiLevelType w:val="multilevel"/>
    <w:tmpl w:val="5958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F1E2E"/>
    <w:multiLevelType w:val="multilevel"/>
    <w:tmpl w:val="282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D1D0E"/>
    <w:multiLevelType w:val="hybridMultilevel"/>
    <w:tmpl w:val="AC6A07E6"/>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18" w15:restartNumberingAfterBreak="0">
    <w:nsid w:val="70496A00"/>
    <w:multiLevelType w:val="multilevel"/>
    <w:tmpl w:val="802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942725"/>
    <w:multiLevelType w:val="multilevel"/>
    <w:tmpl w:val="EFE6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55187"/>
    <w:multiLevelType w:val="multilevel"/>
    <w:tmpl w:val="C5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924C9"/>
    <w:multiLevelType w:val="multilevel"/>
    <w:tmpl w:val="D38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9409A"/>
    <w:multiLevelType w:val="multilevel"/>
    <w:tmpl w:val="1B3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76CEB"/>
    <w:multiLevelType w:val="hybridMultilevel"/>
    <w:tmpl w:val="66B4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B17C7"/>
    <w:multiLevelType w:val="hybridMultilevel"/>
    <w:tmpl w:val="B0787E42"/>
    <w:lvl w:ilvl="0" w:tplc="CD98CEB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1355324">
    <w:abstractNumId w:val="3"/>
  </w:num>
  <w:num w:numId="2" w16cid:durableId="640962390">
    <w:abstractNumId w:val="0"/>
  </w:num>
  <w:num w:numId="3" w16cid:durableId="382295556">
    <w:abstractNumId w:val="23"/>
  </w:num>
  <w:num w:numId="4" w16cid:durableId="2123113318">
    <w:abstractNumId w:val="9"/>
  </w:num>
  <w:num w:numId="5" w16cid:durableId="1186677950">
    <w:abstractNumId w:val="5"/>
  </w:num>
  <w:num w:numId="6" w16cid:durableId="1012489568">
    <w:abstractNumId w:val="24"/>
  </w:num>
  <w:num w:numId="7" w16cid:durableId="1736850165">
    <w:abstractNumId w:val="13"/>
  </w:num>
  <w:num w:numId="8" w16cid:durableId="672031304">
    <w:abstractNumId w:val="11"/>
  </w:num>
  <w:num w:numId="9" w16cid:durableId="1275602641">
    <w:abstractNumId w:val="17"/>
  </w:num>
  <w:num w:numId="10" w16cid:durableId="422527880">
    <w:abstractNumId w:val="15"/>
  </w:num>
  <w:num w:numId="11" w16cid:durableId="1974630663">
    <w:abstractNumId w:val="20"/>
  </w:num>
  <w:num w:numId="12" w16cid:durableId="1691028945">
    <w:abstractNumId w:val="14"/>
  </w:num>
  <w:num w:numId="13" w16cid:durableId="935672516">
    <w:abstractNumId w:val="10"/>
  </w:num>
  <w:num w:numId="14" w16cid:durableId="417990839">
    <w:abstractNumId w:val="8"/>
  </w:num>
  <w:num w:numId="15" w16cid:durableId="1156997851">
    <w:abstractNumId w:val="19"/>
  </w:num>
  <w:num w:numId="16" w16cid:durableId="1524050773">
    <w:abstractNumId w:val="6"/>
  </w:num>
  <w:num w:numId="17" w16cid:durableId="1462531567">
    <w:abstractNumId w:val="2"/>
  </w:num>
  <w:num w:numId="18" w16cid:durableId="1700886605">
    <w:abstractNumId w:val="7"/>
  </w:num>
  <w:num w:numId="19" w16cid:durableId="947809951">
    <w:abstractNumId w:val="18"/>
  </w:num>
  <w:num w:numId="20" w16cid:durableId="948970812">
    <w:abstractNumId w:val="1"/>
  </w:num>
  <w:num w:numId="21" w16cid:durableId="1425803973">
    <w:abstractNumId w:val="12"/>
  </w:num>
  <w:num w:numId="22" w16cid:durableId="1451782864">
    <w:abstractNumId w:val="16"/>
  </w:num>
  <w:num w:numId="23" w16cid:durableId="2138528333">
    <w:abstractNumId w:val="21"/>
  </w:num>
  <w:num w:numId="24" w16cid:durableId="750196163">
    <w:abstractNumId w:val="22"/>
  </w:num>
  <w:num w:numId="25" w16cid:durableId="2134397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A"/>
    <w:rsid w:val="0002432B"/>
    <w:rsid w:val="00024B24"/>
    <w:rsid w:val="0005398E"/>
    <w:rsid w:val="00077BED"/>
    <w:rsid w:val="00083FAD"/>
    <w:rsid w:val="00095F46"/>
    <w:rsid w:val="000C2505"/>
    <w:rsid w:val="000C2C9D"/>
    <w:rsid w:val="000E33BA"/>
    <w:rsid w:val="000F05A4"/>
    <w:rsid w:val="000F27E2"/>
    <w:rsid w:val="0012297B"/>
    <w:rsid w:val="00122CC9"/>
    <w:rsid w:val="001643D1"/>
    <w:rsid w:val="00194A95"/>
    <w:rsid w:val="00195EBC"/>
    <w:rsid w:val="001C16B7"/>
    <w:rsid w:val="002120EF"/>
    <w:rsid w:val="00213539"/>
    <w:rsid w:val="002454B2"/>
    <w:rsid w:val="00257408"/>
    <w:rsid w:val="00266CF3"/>
    <w:rsid w:val="00286CE1"/>
    <w:rsid w:val="002A19D8"/>
    <w:rsid w:val="002B3F3E"/>
    <w:rsid w:val="002C387D"/>
    <w:rsid w:val="002D1131"/>
    <w:rsid w:val="002D2CAD"/>
    <w:rsid w:val="002D4662"/>
    <w:rsid w:val="002D5761"/>
    <w:rsid w:val="002F231B"/>
    <w:rsid w:val="00314D2B"/>
    <w:rsid w:val="0035423B"/>
    <w:rsid w:val="00354F3C"/>
    <w:rsid w:val="003561BA"/>
    <w:rsid w:val="003824F8"/>
    <w:rsid w:val="003936C1"/>
    <w:rsid w:val="003D6011"/>
    <w:rsid w:val="003E2B17"/>
    <w:rsid w:val="003F471C"/>
    <w:rsid w:val="004042FA"/>
    <w:rsid w:val="00415650"/>
    <w:rsid w:val="004803D7"/>
    <w:rsid w:val="004D7C02"/>
    <w:rsid w:val="005127CA"/>
    <w:rsid w:val="00513656"/>
    <w:rsid w:val="0055679B"/>
    <w:rsid w:val="005D495E"/>
    <w:rsid w:val="0062010D"/>
    <w:rsid w:val="00654409"/>
    <w:rsid w:val="00657B72"/>
    <w:rsid w:val="006908E7"/>
    <w:rsid w:val="006C08C4"/>
    <w:rsid w:val="006C2B5E"/>
    <w:rsid w:val="006C6106"/>
    <w:rsid w:val="00714A62"/>
    <w:rsid w:val="00722C97"/>
    <w:rsid w:val="00723B68"/>
    <w:rsid w:val="0073506B"/>
    <w:rsid w:val="00780967"/>
    <w:rsid w:val="0078490B"/>
    <w:rsid w:val="00786F4B"/>
    <w:rsid w:val="007A5B0E"/>
    <w:rsid w:val="007B185F"/>
    <w:rsid w:val="007C50EA"/>
    <w:rsid w:val="007C752F"/>
    <w:rsid w:val="007E20C4"/>
    <w:rsid w:val="00824F7D"/>
    <w:rsid w:val="00827D9C"/>
    <w:rsid w:val="008545CE"/>
    <w:rsid w:val="00864D6A"/>
    <w:rsid w:val="008962D3"/>
    <w:rsid w:val="008A3DDA"/>
    <w:rsid w:val="008D6ADB"/>
    <w:rsid w:val="008F1FF7"/>
    <w:rsid w:val="008F3196"/>
    <w:rsid w:val="009158CD"/>
    <w:rsid w:val="009323B2"/>
    <w:rsid w:val="00974DE1"/>
    <w:rsid w:val="0097668B"/>
    <w:rsid w:val="0099587C"/>
    <w:rsid w:val="009D2B10"/>
    <w:rsid w:val="009E0182"/>
    <w:rsid w:val="009F459E"/>
    <w:rsid w:val="009F5DAB"/>
    <w:rsid w:val="009F632C"/>
    <w:rsid w:val="00A03ACC"/>
    <w:rsid w:val="00A15DCE"/>
    <w:rsid w:val="00A17F4C"/>
    <w:rsid w:val="00A22568"/>
    <w:rsid w:val="00A25BEF"/>
    <w:rsid w:val="00A27E7E"/>
    <w:rsid w:val="00A6674C"/>
    <w:rsid w:val="00A711B5"/>
    <w:rsid w:val="00A9223E"/>
    <w:rsid w:val="00A960FC"/>
    <w:rsid w:val="00B005FF"/>
    <w:rsid w:val="00B276A5"/>
    <w:rsid w:val="00B36519"/>
    <w:rsid w:val="00B7231A"/>
    <w:rsid w:val="00B74DA1"/>
    <w:rsid w:val="00BF7402"/>
    <w:rsid w:val="00C44DA2"/>
    <w:rsid w:val="00C579F2"/>
    <w:rsid w:val="00C84AA3"/>
    <w:rsid w:val="00CD08B9"/>
    <w:rsid w:val="00CD6A1B"/>
    <w:rsid w:val="00CE1043"/>
    <w:rsid w:val="00D11272"/>
    <w:rsid w:val="00D117D2"/>
    <w:rsid w:val="00D204EB"/>
    <w:rsid w:val="00D40F05"/>
    <w:rsid w:val="00D54FED"/>
    <w:rsid w:val="00D8283E"/>
    <w:rsid w:val="00DA7C97"/>
    <w:rsid w:val="00DB09E4"/>
    <w:rsid w:val="00E123EB"/>
    <w:rsid w:val="00E1732D"/>
    <w:rsid w:val="00E83E74"/>
    <w:rsid w:val="00F33B57"/>
    <w:rsid w:val="00F75CDD"/>
    <w:rsid w:val="00FA17BB"/>
    <w:rsid w:val="00FF04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9B29"/>
  <w15:chartTrackingRefBased/>
  <w15:docId w15:val="{7AF2D1A1-1F0B-4218-837C-BE1B4D0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17D2"/>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kern w:val="28"/>
      <w:sz w:val="28"/>
      <w:szCs w:val="20"/>
    </w:rPr>
  </w:style>
  <w:style w:type="paragraph" w:styleId="Heading3">
    <w:name w:val="heading 3"/>
    <w:basedOn w:val="Normal"/>
    <w:next w:val="Normal"/>
    <w:link w:val="Heading3Char"/>
    <w:uiPriority w:val="9"/>
    <w:semiHidden/>
    <w:unhideWhenUsed/>
    <w:qFormat/>
    <w:rsid w:val="009F5D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61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3656"/>
    <w:pPr>
      <w:ind w:left="720"/>
      <w:contextualSpacing/>
    </w:pPr>
  </w:style>
  <w:style w:type="character" w:customStyle="1" w:styleId="Heading1Char">
    <w:name w:val="Heading 1 Char"/>
    <w:basedOn w:val="DefaultParagraphFont"/>
    <w:link w:val="Heading1"/>
    <w:rsid w:val="00D117D2"/>
    <w:rPr>
      <w:rFonts w:ascii="Times New Roman" w:eastAsia="Times New Roman" w:hAnsi="Times New Roman" w:cs="Times New Roman"/>
      <w:b/>
      <w:kern w:val="28"/>
      <w:sz w:val="28"/>
      <w:szCs w:val="20"/>
    </w:rPr>
  </w:style>
  <w:style w:type="character" w:customStyle="1" w:styleId="Heading3Char">
    <w:name w:val="Heading 3 Char"/>
    <w:basedOn w:val="DefaultParagraphFont"/>
    <w:link w:val="Heading3"/>
    <w:uiPriority w:val="9"/>
    <w:semiHidden/>
    <w:rsid w:val="009F5DAB"/>
    <w:rPr>
      <w:rFonts w:asciiTheme="majorHAnsi" w:eastAsiaTheme="majorEastAsia" w:hAnsiTheme="majorHAnsi" w:cstheme="majorBidi"/>
      <w:color w:val="1F3763" w:themeColor="accent1" w:themeShade="7F"/>
      <w:sz w:val="24"/>
      <w:szCs w:val="24"/>
    </w:rPr>
  </w:style>
  <w:style w:type="paragraph" w:customStyle="1" w:styleId="c11">
    <w:name w:val="c11"/>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31">
    <w:name w:val="c31"/>
    <w:basedOn w:val="DefaultParagraphFont"/>
    <w:rsid w:val="006C6106"/>
  </w:style>
  <w:style w:type="character" w:customStyle="1" w:styleId="c7">
    <w:name w:val="c7"/>
    <w:basedOn w:val="DefaultParagraphFont"/>
    <w:rsid w:val="006C6106"/>
  </w:style>
  <w:style w:type="character" w:customStyle="1" w:styleId="c36">
    <w:name w:val="c36"/>
    <w:basedOn w:val="DefaultParagraphFont"/>
    <w:rsid w:val="006C6106"/>
  </w:style>
  <w:style w:type="paragraph" w:customStyle="1" w:styleId="c23">
    <w:name w:val="c23"/>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44">
    <w:name w:val="c44"/>
    <w:basedOn w:val="DefaultParagraphFont"/>
    <w:rsid w:val="006C6106"/>
  </w:style>
  <w:style w:type="paragraph" w:customStyle="1" w:styleId="c8">
    <w:name w:val="c8"/>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19">
    <w:name w:val="c19"/>
    <w:basedOn w:val="DefaultParagraphFont"/>
    <w:rsid w:val="006C6106"/>
  </w:style>
  <w:style w:type="character" w:customStyle="1" w:styleId="c30">
    <w:name w:val="c30"/>
    <w:basedOn w:val="DefaultParagraphFont"/>
    <w:rsid w:val="006C6106"/>
  </w:style>
  <w:style w:type="paragraph" w:customStyle="1" w:styleId="c16">
    <w:name w:val="c16"/>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3">
    <w:name w:val="c3"/>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0">
    <w:name w:val="c0"/>
    <w:basedOn w:val="DefaultParagraphFont"/>
    <w:rsid w:val="006C6106"/>
  </w:style>
  <w:style w:type="character" w:customStyle="1" w:styleId="c6">
    <w:name w:val="c6"/>
    <w:basedOn w:val="DefaultParagraphFont"/>
    <w:rsid w:val="006C6106"/>
  </w:style>
  <w:style w:type="character" w:customStyle="1" w:styleId="c35">
    <w:name w:val="c35"/>
    <w:basedOn w:val="DefaultParagraphFont"/>
    <w:rsid w:val="006C6106"/>
  </w:style>
  <w:style w:type="paragraph" w:customStyle="1" w:styleId="c1">
    <w:name w:val="c1"/>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C6106"/>
    <w:rPr>
      <w:color w:val="0000FF"/>
      <w:u w:val="single"/>
    </w:rPr>
  </w:style>
  <w:style w:type="character" w:customStyle="1" w:styleId="c9">
    <w:name w:val="c9"/>
    <w:basedOn w:val="DefaultParagraphFont"/>
    <w:rsid w:val="006C6106"/>
  </w:style>
  <w:style w:type="paragraph" w:customStyle="1" w:styleId="c60">
    <w:name w:val="c60"/>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18">
    <w:name w:val="c18"/>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21">
    <w:name w:val="c21"/>
    <w:basedOn w:val="DefaultParagraphFont"/>
    <w:rsid w:val="006C6106"/>
  </w:style>
  <w:style w:type="character" w:customStyle="1" w:styleId="c4">
    <w:name w:val="c4"/>
    <w:basedOn w:val="DefaultParagraphFont"/>
    <w:rsid w:val="006C6106"/>
  </w:style>
  <w:style w:type="paragraph" w:customStyle="1" w:styleId="c80">
    <w:name w:val="c80"/>
    <w:basedOn w:val="Normal"/>
    <w:rsid w:val="006C61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39">
    <w:name w:val="c39"/>
    <w:basedOn w:val="DefaultParagraphFont"/>
    <w:rsid w:val="006C6106"/>
  </w:style>
  <w:style w:type="character" w:styleId="UnresolvedMention">
    <w:name w:val="Unresolved Mention"/>
    <w:basedOn w:val="DefaultParagraphFont"/>
    <w:uiPriority w:val="99"/>
    <w:semiHidden/>
    <w:unhideWhenUsed/>
    <w:rsid w:val="0041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3880">
      <w:bodyDiv w:val="1"/>
      <w:marLeft w:val="0"/>
      <w:marRight w:val="0"/>
      <w:marTop w:val="0"/>
      <w:marBottom w:val="0"/>
      <w:divBdr>
        <w:top w:val="none" w:sz="0" w:space="0" w:color="auto"/>
        <w:left w:val="none" w:sz="0" w:space="0" w:color="auto"/>
        <w:bottom w:val="none" w:sz="0" w:space="0" w:color="auto"/>
        <w:right w:val="none" w:sz="0" w:space="0" w:color="auto"/>
      </w:divBdr>
    </w:div>
    <w:div w:id="332343752">
      <w:bodyDiv w:val="1"/>
      <w:marLeft w:val="0"/>
      <w:marRight w:val="0"/>
      <w:marTop w:val="0"/>
      <w:marBottom w:val="0"/>
      <w:divBdr>
        <w:top w:val="none" w:sz="0" w:space="0" w:color="auto"/>
        <w:left w:val="none" w:sz="0" w:space="0" w:color="auto"/>
        <w:bottom w:val="none" w:sz="0" w:space="0" w:color="auto"/>
        <w:right w:val="none" w:sz="0" w:space="0" w:color="auto"/>
      </w:divBdr>
      <w:divsChild>
        <w:div w:id="549344032">
          <w:marLeft w:val="-255"/>
          <w:marRight w:val="-255"/>
          <w:marTop w:val="0"/>
          <w:marBottom w:val="0"/>
          <w:divBdr>
            <w:top w:val="none" w:sz="0" w:space="0" w:color="auto"/>
            <w:left w:val="none" w:sz="0" w:space="0" w:color="auto"/>
            <w:bottom w:val="none" w:sz="0" w:space="0" w:color="auto"/>
            <w:right w:val="none" w:sz="0" w:space="0" w:color="auto"/>
          </w:divBdr>
          <w:divsChild>
            <w:div w:id="1064335870">
              <w:marLeft w:val="0"/>
              <w:marRight w:val="0"/>
              <w:marTop w:val="0"/>
              <w:marBottom w:val="0"/>
              <w:divBdr>
                <w:top w:val="none" w:sz="0" w:space="0" w:color="auto"/>
                <w:left w:val="none" w:sz="0" w:space="0" w:color="auto"/>
                <w:bottom w:val="none" w:sz="0" w:space="0" w:color="auto"/>
                <w:right w:val="none" w:sz="0" w:space="0" w:color="auto"/>
              </w:divBdr>
              <w:divsChild>
                <w:div w:id="415789746">
                  <w:marLeft w:val="0"/>
                  <w:marRight w:val="0"/>
                  <w:marTop w:val="0"/>
                  <w:marBottom w:val="0"/>
                  <w:divBdr>
                    <w:top w:val="none" w:sz="0" w:space="0" w:color="auto"/>
                    <w:left w:val="none" w:sz="0" w:space="0" w:color="auto"/>
                    <w:bottom w:val="none" w:sz="0" w:space="0" w:color="auto"/>
                    <w:right w:val="none" w:sz="0" w:space="0" w:color="auto"/>
                  </w:divBdr>
                  <w:divsChild>
                    <w:div w:id="1020620732">
                      <w:marLeft w:val="0"/>
                      <w:marRight w:val="0"/>
                      <w:marTop w:val="0"/>
                      <w:marBottom w:val="0"/>
                      <w:divBdr>
                        <w:top w:val="none" w:sz="0" w:space="0" w:color="auto"/>
                        <w:left w:val="none" w:sz="0" w:space="0" w:color="auto"/>
                        <w:bottom w:val="none" w:sz="0" w:space="0" w:color="auto"/>
                        <w:right w:val="none" w:sz="0" w:space="0" w:color="auto"/>
                      </w:divBdr>
                      <w:divsChild>
                        <w:div w:id="11265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B295-14F0-458C-8591-31842D01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 OOSH</dc:creator>
  <cp:keywords/>
  <dc:description/>
  <cp:lastModifiedBy>SHARE OOSH Coordinator</cp:lastModifiedBy>
  <cp:revision>2</cp:revision>
  <dcterms:created xsi:type="dcterms:W3CDTF">2023-12-20T23:30:00Z</dcterms:created>
  <dcterms:modified xsi:type="dcterms:W3CDTF">2023-12-20T23:30:00Z</dcterms:modified>
</cp:coreProperties>
</file>