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A9FF" w14:textId="77777777" w:rsidR="00166C29" w:rsidRPr="00C21C29" w:rsidRDefault="00166C29" w:rsidP="00166C29">
      <w:pPr>
        <w:widowControl w:val="0"/>
        <w:autoSpaceDE w:val="0"/>
        <w:autoSpaceDN w:val="0"/>
        <w:adjustRightInd w:val="0"/>
        <w:rPr>
          <w:rFonts w:ascii="Arial" w:hAnsi="Arial" w:cs="Arial"/>
          <w:lang w:val="en-US"/>
        </w:rPr>
      </w:pPr>
      <w:r w:rsidRPr="00C21C29">
        <w:rPr>
          <w:rFonts w:ascii="Arial" w:hAnsi="Arial" w:cs="Arial"/>
          <w:color w:val="3366FF"/>
          <w:sz w:val="60"/>
          <w:szCs w:val="60"/>
          <w:lang w:val="en-US"/>
        </w:rPr>
        <w:t>Sleep and Rest</w:t>
      </w:r>
    </w:p>
    <w:p w14:paraId="169972EE" w14:textId="77777777" w:rsidR="00166C29" w:rsidRPr="00C21C29" w:rsidRDefault="00166C29" w:rsidP="00166C29">
      <w:pPr>
        <w:widowControl w:val="0"/>
        <w:autoSpaceDE w:val="0"/>
        <w:autoSpaceDN w:val="0"/>
        <w:adjustRightInd w:val="0"/>
        <w:rPr>
          <w:rFonts w:ascii="Arial" w:hAnsi="Arial" w:cs="Arial"/>
          <w:b/>
          <w:bCs/>
          <w:lang w:val="en-US"/>
        </w:rPr>
      </w:pPr>
    </w:p>
    <w:p w14:paraId="42B8CB61" w14:textId="3E014704" w:rsidR="00166C29" w:rsidRPr="00C21C29" w:rsidRDefault="00166C29" w:rsidP="00166C29">
      <w:pPr>
        <w:widowControl w:val="0"/>
        <w:autoSpaceDE w:val="0"/>
        <w:autoSpaceDN w:val="0"/>
        <w:adjustRightInd w:val="0"/>
        <w:rPr>
          <w:rFonts w:ascii="Arial" w:hAnsi="Arial" w:cs="Arial"/>
          <w:color w:val="4C4C4C"/>
          <w:lang w:val="en-US"/>
        </w:rPr>
      </w:pPr>
      <w:r w:rsidRPr="00C21C29">
        <w:rPr>
          <w:rFonts w:ascii="Arial" w:hAnsi="Arial" w:cs="Arial"/>
          <w:b/>
          <w:bCs/>
          <w:color w:val="000090"/>
          <w:lang w:val="en-US"/>
        </w:rPr>
        <w:t>POLICY STATEMENT:</w:t>
      </w:r>
    </w:p>
    <w:p w14:paraId="465F3017" w14:textId="4DD3D301" w:rsidR="00166C29" w:rsidRPr="00C21C29" w:rsidRDefault="00166C29" w:rsidP="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color w:val="000000"/>
          <w:sz w:val="22"/>
          <w:szCs w:val="22"/>
          <w:lang w:val="en-US"/>
        </w:rPr>
      </w:pPr>
      <w:r w:rsidRPr="00C21C29">
        <w:rPr>
          <w:rFonts w:ascii="Arial" w:hAnsi="Arial" w:cs="Arial"/>
          <w:iCs/>
          <w:color w:val="000000"/>
          <w:sz w:val="22"/>
          <w:szCs w:val="22"/>
          <w:lang w:val="en-US"/>
        </w:rPr>
        <w:t>SHARE</w:t>
      </w:r>
      <w:r w:rsidRPr="00C21C29">
        <w:rPr>
          <w:rFonts w:ascii="Arial" w:hAnsi="Arial" w:cs="Arial"/>
          <w:color w:val="000000"/>
          <w:sz w:val="22"/>
          <w:szCs w:val="22"/>
          <w:lang w:val="en-US"/>
        </w:rPr>
        <w:t xml:space="preserve"> believes that effective rest and, where necessary, sleep strategies are important factors in ensuring a child feels safe, secure and comfortable in the </w:t>
      </w:r>
      <w:r w:rsidR="00B76B2F" w:rsidRPr="00C21C29">
        <w:rPr>
          <w:rFonts w:ascii="Arial" w:hAnsi="Arial" w:cs="Arial"/>
          <w:color w:val="000000"/>
          <w:sz w:val="22"/>
          <w:szCs w:val="22"/>
          <w:lang w:val="en-US"/>
        </w:rPr>
        <w:t>SHARE environment</w:t>
      </w:r>
      <w:r w:rsidRPr="00C21C29">
        <w:rPr>
          <w:rFonts w:ascii="Arial" w:hAnsi="Arial" w:cs="Arial"/>
          <w:color w:val="000000"/>
          <w:sz w:val="22"/>
          <w:szCs w:val="22"/>
          <w:lang w:val="en-US"/>
        </w:rPr>
        <w:t xml:space="preserve">. </w:t>
      </w:r>
      <w:r w:rsidR="00B76B2F" w:rsidRPr="00C21C29">
        <w:rPr>
          <w:rFonts w:ascii="Arial" w:hAnsi="Arial" w:cs="Arial"/>
          <w:color w:val="000000"/>
          <w:sz w:val="22"/>
          <w:szCs w:val="22"/>
          <w:lang w:val="en-US"/>
        </w:rPr>
        <w:t>SHARE defines</w:t>
      </w:r>
      <w:r w:rsidRPr="00C21C29">
        <w:rPr>
          <w:rFonts w:ascii="Arial" w:hAnsi="Arial" w:cs="Arial"/>
          <w:color w:val="000000"/>
          <w:sz w:val="22"/>
          <w:szCs w:val="22"/>
          <w:lang w:val="en-US"/>
        </w:rPr>
        <w:t xml:space="preserve"> ‘rest’ as a period of inactivity, solitude, calmness or tranquility and is considered different to a child being in a state of sleep in regards to the school age care of children. Whilst the majority of children who access </w:t>
      </w:r>
      <w:r w:rsidR="00B76B2F" w:rsidRPr="00C21C29">
        <w:rPr>
          <w:rFonts w:ascii="Arial" w:hAnsi="Arial" w:cs="Arial"/>
          <w:color w:val="000000"/>
          <w:sz w:val="22"/>
          <w:szCs w:val="22"/>
          <w:lang w:val="en-US"/>
        </w:rPr>
        <w:t>SHARE may</w:t>
      </w:r>
      <w:r w:rsidRPr="00C21C29">
        <w:rPr>
          <w:rFonts w:ascii="Arial" w:hAnsi="Arial" w:cs="Arial"/>
          <w:color w:val="000000"/>
          <w:sz w:val="22"/>
          <w:szCs w:val="22"/>
          <w:lang w:val="en-US"/>
        </w:rPr>
        <w:t xml:space="preserve"> never need to sleep or rest during their time at the </w:t>
      </w:r>
      <w:r w:rsidR="00B76B2F" w:rsidRPr="00C21C29">
        <w:rPr>
          <w:rFonts w:ascii="Arial" w:hAnsi="Arial" w:cs="Arial"/>
          <w:color w:val="000000"/>
          <w:sz w:val="22"/>
          <w:szCs w:val="22"/>
          <w:lang w:val="en-US"/>
        </w:rPr>
        <w:t>SHARE,</w:t>
      </w:r>
      <w:r w:rsidRPr="00C21C29">
        <w:rPr>
          <w:rFonts w:ascii="Arial" w:hAnsi="Arial" w:cs="Arial"/>
          <w:color w:val="000000"/>
          <w:sz w:val="22"/>
          <w:szCs w:val="22"/>
          <w:lang w:val="en-US"/>
        </w:rPr>
        <w:t xml:space="preserve"> it is important that educators can accommodate the rest needs of all children regardless of their age if it is needed. Examples of when this may be necessary are when children are feeling unwell, if they are tired from an excursion or if they have additional needs and their rest requirements are greater than their peers. </w:t>
      </w:r>
    </w:p>
    <w:p w14:paraId="4CC4B2C1" w14:textId="77777777" w:rsidR="00166C29" w:rsidRPr="00C21C29" w:rsidRDefault="00166C29" w:rsidP="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color w:val="000000"/>
          <w:sz w:val="22"/>
          <w:szCs w:val="22"/>
          <w:lang w:val="en-US"/>
        </w:rPr>
      </w:pPr>
      <w:r w:rsidRPr="00C21C29">
        <w:rPr>
          <w:rFonts w:ascii="Arial" w:hAnsi="Arial" w:cs="Arial"/>
          <w:color w:val="000000"/>
          <w:sz w:val="22"/>
          <w:szCs w:val="22"/>
          <w:lang w:val="en-US"/>
        </w:rPr>
        <w:t>(National Quality Standards 2.1 and 2.2, Elements 2.1.1 and 2.2.1)</w:t>
      </w:r>
    </w:p>
    <w:p w14:paraId="310A6C22" w14:textId="77777777" w:rsidR="00166C29" w:rsidRPr="00C21C29" w:rsidRDefault="00166C29" w:rsidP="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color w:val="000000"/>
          <w:sz w:val="22"/>
          <w:szCs w:val="22"/>
          <w:lang w:val="en-US"/>
        </w:rPr>
      </w:pPr>
    </w:p>
    <w:p w14:paraId="77E31BE8" w14:textId="77777777" w:rsidR="00166C29" w:rsidRPr="00C21C29" w:rsidRDefault="00166C29" w:rsidP="00166C29">
      <w:pPr>
        <w:widowControl w:val="0"/>
        <w:autoSpaceDE w:val="0"/>
        <w:autoSpaceDN w:val="0"/>
        <w:adjustRightInd w:val="0"/>
        <w:spacing w:after="120"/>
        <w:rPr>
          <w:rFonts w:ascii="Arial" w:hAnsi="Arial" w:cs="Arial"/>
          <w:b/>
          <w:bCs/>
          <w:color w:val="000090"/>
          <w:sz w:val="22"/>
          <w:szCs w:val="22"/>
          <w:lang w:val="en-US"/>
        </w:rPr>
      </w:pPr>
      <w:r w:rsidRPr="00C21C29">
        <w:rPr>
          <w:rFonts w:ascii="Arial" w:hAnsi="Arial" w:cs="Arial"/>
          <w:b/>
          <w:bCs/>
          <w:color w:val="000090"/>
          <w:sz w:val="22"/>
          <w:szCs w:val="22"/>
          <w:lang w:val="en-US"/>
        </w:rPr>
        <w:t>PROCEDURES:</w:t>
      </w:r>
    </w:p>
    <w:p w14:paraId="00C0112E" w14:textId="6A5060EA" w:rsidR="00166C29" w:rsidRPr="00F2793D" w:rsidRDefault="00166C29" w:rsidP="005C5045">
      <w:pPr>
        <w:widowControl w:val="0"/>
        <w:numPr>
          <w:ilvl w:val="0"/>
          <w:numId w:val="1"/>
        </w:numPr>
        <w:tabs>
          <w:tab w:val="left" w:pos="220"/>
          <w:tab w:val="left" w:pos="720"/>
        </w:tabs>
        <w:autoSpaceDE w:val="0"/>
        <w:autoSpaceDN w:val="0"/>
        <w:adjustRightInd w:val="0"/>
        <w:ind w:hanging="720"/>
        <w:rPr>
          <w:rFonts w:ascii="Arial" w:hAnsi="Arial" w:cs="Arial"/>
          <w:color w:val="002060"/>
          <w:sz w:val="22"/>
          <w:szCs w:val="22"/>
          <w:lang w:val="en-US"/>
        </w:rPr>
      </w:pPr>
      <w:r w:rsidRPr="00F2793D">
        <w:rPr>
          <w:rFonts w:ascii="Arial" w:hAnsi="Arial" w:cs="Arial"/>
          <w:b/>
          <w:bCs/>
          <w:color w:val="002060"/>
          <w:sz w:val="22"/>
          <w:szCs w:val="22"/>
          <w:lang w:val="en-US"/>
        </w:rPr>
        <w:t xml:space="preserve"> Safe Sleep Practices for all Children</w:t>
      </w:r>
    </w:p>
    <w:p w14:paraId="635FB8D2" w14:textId="7B92F354" w:rsidR="00166C29" w:rsidRPr="00C21C29" w:rsidRDefault="00166C29" w:rsidP="00166C29">
      <w:pPr>
        <w:widowControl w:val="0"/>
        <w:numPr>
          <w:ilvl w:val="0"/>
          <w:numId w:val="2"/>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hanging="284"/>
        <w:rPr>
          <w:rFonts w:ascii="Arial" w:hAnsi="Arial" w:cs="Arial"/>
          <w:color w:val="000000"/>
          <w:sz w:val="22"/>
          <w:szCs w:val="22"/>
          <w:lang w:val="en-US"/>
        </w:rPr>
      </w:pPr>
      <w:r w:rsidRPr="00C21C29">
        <w:rPr>
          <w:rFonts w:ascii="Arial" w:hAnsi="Arial" w:cs="Arial"/>
          <w:color w:val="000000"/>
          <w:sz w:val="22"/>
          <w:szCs w:val="22"/>
          <w:lang w:val="en-US"/>
        </w:rPr>
        <w:t>In accordance with the Education and Care S</w:t>
      </w:r>
      <w:r w:rsidR="00296106" w:rsidRPr="00C21C29">
        <w:rPr>
          <w:rFonts w:ascii="Arial" w:hAnsi="Arial" w:cs="Arial"/>
          <w:color w:val="000000"/>
          <w:sz w:val="22"/>
          <w:szCs w:val="22"/>
          <w:lang w:val="en-US"/>
        </w:rPr>
        <w:t>ervices</w:t>
      </w:r>
      <w:r w:rsidRPr="00C21C29">
        <w:rPr>
          <w:rFonts w:ascii="Arial" w:hAnsi="Arial" w:cs="Arial"/>
          <w:color w:val="000000"/>
          <w:sz w:val="22"/>
          <w:szCs w:val="22"/>
          <w:lang w:val="en-US"/>
        </w:rPr>
        <w:t xml:space="preserve"> National Law and Regulations, </w:t>
      </w:r>
      <w:r w:rsidR="00B76B2F" w:rsidRPr="00C21C29">
        <w:rPr>
          <w:rFonts w:ascii="Arial" w:hAnsi="Arial" w:cs="Arial"/>
          <w:color w:val="000000"/>
          <w:sz w:val="22"/>
          <w:szCs w:val="22"/>
          <w:lang w:val="en-US"/>
        </w:rPr>
        <w:t>SHARE will</w:t>
      </w:r>
      <w:r w:rsidRPr="00C21C29">
        <w:rPr>
          <w:rFonts w:ascii="Arial" w:hAnsi="Arial" w:cs="Arial"/>
          <w:color w:val="000000"/>
          <w:sz w:val="22"/>
          <w:szCs w:val="22"/>
          <w:lang w:val="en-US"/>
        </w:rPr>
        <w:t xml:space="preserve"> ensure that the needs for sleep and rest of children in </w:t>
      </w:r>
      <w:r w:rsidR="00B76B2F" w:rsidRPr="00C21C29">
        <w:rPr>
          <w:rFonts w:ascii="Arial" w:hAnsi="Arial" w:cs="Arial"/>
          <w:color w:val="000000"/>
          <w:sz w:val="22"/>
          <w:szCs w:val="22"/>
          <w:lang w:val="en-US"/>
        </w:rPr>
        <w:t>SHARE are</w:t>
      </w:r>
      <w:r w:rsidRPr="00C21C29">
        <w:rPr>
          <w:rFonts w:ascii="Arial" w:hAnsi="Arial" w:cs="Arial"/>
          <w:color w:val="000000"/>
          <w:sz w:val="22"/>
          <w:szCs w:val="22"/>
          <w:lang w:val="en-US"/>
        </w:rPr>
        <w:t xml:space="preserve"> met, having regard to the ages, developmental stages and individual needs of the children.</w:t>
      </w:r>
    </w:p>
    <w:p w14:paraId="6A424972" w14:textId="5F472725" w:rsidR="00166C29" w:rsidRPr="00C21C29" w:rsidRDefault="00166C29" w:rsidP="00166C29">
      <w:pPr>
        <w:widowControl w:val="0"/>
        <w:numPr>
          <w:ilvl w:val="0"/>
          <w:numId w:val="2"/>
        </w:numPr>
        <w:tabs>
          <w:tab w:val="left" w:pos="220"/>
          <w:tab w:val="left" w:pos="426"/>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 xml:space="preserve">SHARE ’s Sleep and Rest Policy is based on recommendations from the </w:t>
      </w:r>
      <w:r w:rsidR="00296106" w:rsidRPr="00C21C29">
        <w:rPr>
          <w:rFonts w:ascii="Arial" w:hAnsi="Arial" w:cs="Arial"/>
          <w:color w:val="000000"/>
          <w:sz w:val="22"/>
          <w:szCs w:val="22"/>
          <w:lang w:val="en-US"/>
        </w:rPr>
        <w:t>recognized National authority Red Nose.</w:t>
      </w:r>
      <w:r w:rsidRPr="00C21C29">
        <w:rPr>
          <w:rFonts w:ascii="Arial" w:hAnsi="Arial" w:cs="Arial"/>
          <w:color w:val="000000"/>
          <w:sz w:val="22"/>
          <w:szCs w:val="22"/>
          <w:lang w:val="en-US"/>
        </w:rPr>
        <w:t xml:space="preserve"> </w:t>
      </w:r>
    </w:p>
    <w:p w14:paraId="0C089B12" w14:textId="5726FDA1" w:rsidR="00166C29" w:rsidRPr="00C21C29" w:rsidRDefault="00B76B2F" w:rsidP="00166C29">
      <w:pPr>
        <w:widowControl w:val="0"/>
        <w:numPr>
          <w:ilvl w:val="0"/>
          <w:numId w:val="2"/>
        </w:numPr>
        <w:tabs>
          <w:tab w:val="left" w:pos="220"/>
          <w:tab w:val="left" w:pos="426"/>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SHARE consults</w:t>
      </w:r>
      <w:r w:rsidR="00166C29" w:rsidRPr="00C21C29">
        <w:rPr>
          <w:rFonts w:ascii="Arial" w:hAnsi="Arial" w:cs="Arial"/>
          <w:color w:val="000000"/>
          <w:sz w:val="22"/>
          <w:szCs w:val="22"/>
          <w:lang w:val="en-US"/>
        </w:rPr>
        <w:t xml:space="preserve"> with families about their child’s individual needs and to be aware of the different values and parenting beliefs, cultural or otherwise that are associated with rest.</w:t>
      </w:r>
    </w:p>
    <w:p w14:paraId="4131B04B" w14:textId="53E16621" w:rsidR="00166C29" w:rsidRPr="00C21C29" w:rsidRDefault="00166C29" w:rsidP="00166C29">
      <w:pPr>
        <w:widowControl w:val="0"/>
        <w:numPr>
          <w:ilvl w:val="0"/>
          <w:numId w:val="2"/>
        </w:numPr>
        <w:tabs>
          <w:tab w:val="left" w:pos="426"/>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 xml:space="preserve">If a family’s beliefs and practices are in conflict </w:t>
      </w:r>
      <w:r w:rsidR="00296106" w:rsidRPr="00C21C29">
        <w:rPr>
          <w:rFonts w:ascii="Arial" w:hAnsi="Arial" w:cs="Arial"/>
          <w:color w:val="000000"/>
          <w:sz w:val="22"/>
          <w:szCs w:val="22"/>
          <w:lang w:val="en-US"/>
        </w:rPr>
        <w:t>with Red Nose recommendations, then the service will not endorse an alternative practice, unless SHARE is provided with written advice from a medical practitioner.</w:t>
      </w:r>
      <w:r w:rsidRPr="00C21C29">
        <w:rPr>
          <w:rFonts w:ascii="Arial" w:hAnsi="Arial" w:cs="Arial"/>
          <w:color w:val="000000"/>
          <w:sz w:val="22"/>
          <w:szCs w:val="22"/>
          <w:lang w:val="en-US"/>
        </w:rPr>
        <w:t xml:space="preserve"> </w:t>
      </w:r>
    </w:p>
    <w:p w14:paraId="5531B0ED" w14:textId="77777777" w:rsidR="00C21C29" w:rsidRPr="00C21C29" w:rsidRDefault="00B76B2F" w:rsidP="00C21C29">
      <w:pPr>
        <w:widowControl w:val="0"/>
        <w:numPr>
          <w:ilvl w:val="0"/>
          <w:numId w:val="2"/>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left="284" w:hanging="284"/>
        <w:rPr>
          <w:rFonts w:ascii="Arial" w:hAnsi="Arial" w:cs="Arial"/>
          <w:lang w:val="en-US"/>
        </w:rPr>
      </w:pPr>
      <w:r w:rsidRPr="00C21C29">
        <w:rPr>
          <w:rFonts w:ascii="Arial" w:hAnsi="Arial" w:cs="Arial"/>
          <w:color w:val="000000"/>
          <w:sz w:val="22"/>
          <w:szCs w:val="22"/>
          <w:lang w:val="en-US"/>
        </w:rPr>
        <w:t>SHARE has</w:t>
      </w:r>
      <w:r w:rsidR="00166C29" w:rsidRPr="00C21C29">
        <w:rPr>
          <w:rFonts w:ascii="Arial" w:hAnsi="Arial" w:cs="Arial"/>
          <w:color w:val="000000"/>
          <w:sz w:val="22"/>
          <w:szCs w:val="22"/>
          <w:lang w:val="en-US"/>
        </w:rPr>
        <w:t xml:space="preserve"> a duty of care to ensure that all children are provided with a high level of safety when resting or sleeping while in care.</w:t>
      </w:r>
    </w:p>
    <w:p w14:paraId="372791E7" w14:textId="5FA1972E" w:rsidR="00166C29" w:rsidRPr="00C21C29" w:rsidRDefault="00166C29" w:rsidP="00C21C29">
      <w:pPr>
        <w:widowControl w:val="0"/>
        <w:numPr>
          <w:ilvl w:val="0"/>
          <w:numId w:val="2"/>
        </w:numPr>
        <w:tabs>
          <w:tab w:val="left" w:pos="220"/>
          <w:tab w:val="left" w:pos="426"/>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left="284" w:hanging="284"/>
        <w:rPr>
          <w:rFonts w:ascii="Arial" w:hAnsi="Arial" w:cs="Arial"/>
          <w:lang w:val="en-US"/>
        </w:rPr>
      </w:pPr>
      <w:r w:rsidRPr="00C21C29">
        <w:rPr>
          <w:rFonts w:ascii="Arial" w:hAnsi="Arial" w:cs="Arial"/>
          <w:color w:val="000000"/>
          <w:sz w:val="22"/>
          <w:szCs w:val="22"/>
          <w:lang w:val="en-US"/>
        </w:rPr>
        <w:t>In meeting SHARE ’s duty of care, it is a requirement that management and educators implement and adhere to SHARE ’s Sleep and Rest Policy.</w:t>
      </w:r>
    </w:p>
    <w:p w14:paraId="041527E8" w14:textId="77777777" w:rsidR="00166C29" w:rsidRPr="00C21C29" w:rsidRDefault="00166C29" w:rsidP="00166C29">
      <w:pPr>
        <w:widowControl w:val="0"/>
        <w:numPr>
          <w:ilvl w:val="0"/>
          <w:numId w:val="3"/>
        </w:numPr>
        <w:tabs>
          <w:tab w:val="left" w:pos="220"/>
          <w:tab w:val="left" w:pos="426"/>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All children will be placed on their back to rest when first being settled for a rest. If a child turns onto their side or stomach during sleep, then allow them to find their own sleeping position.</w:t>
      </w:r>
    </w:p>
    <w:p w14:paraId="3AA8B2B8" w14:textId="77777777" w:rsidR="00166C29" w:rsidRPr="00C21C29" w:rsidRDefault="00166C29" w:rsidP="00166C29">
      <w:pPr>
        <w:widowControl w:val="0"/>
        <w:numPr>
          <w:ilvl w:val="0"/>
          <w:numId w:val="3"/>
        </w:numPr>
        <w:tabs>
          <w:tab w:val="left" w:pos="220"/>
          <w:tab w:val="left" w:pos="426"/>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All children will rest with their face uncovered.</w:t>
      </w:r>
    </w:p>
    <w:p w14:paraId="74DD0299" w14:textId="77777777" w:rsidR="00166C29" w:rsidRPr="00C21C29" w:rsidRDefault="00166C29" w:rsidP="00166C29">
      <w:pPr>
        <w:widowControl w:val="0"/>
        <w:numPr>
          <w:ilvl w:val="0"/>
          <w:numId w:val="3"/>
        </w:numPr>
        <w:tabs>
          <w:tab w:val="left" w:pos="220"/>
          <w:tab w:val="left" w:pos="426"/>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Children’s rest environments are free from cigarette or tobacco smoke.</w:t>
      </w:r>
    </w:p>
    <w:p w14:paraId="5DB9ABE7" w14:textId="77777777" w:rsidR="00166C29" w:rsidRPr="00C21C29" w:rsidRDefault="00166C29" w:rsidP="00166C29">
      <w:pPr>
        <w:widowControl w:val="0"/>
        <w:numPr>
          <w:ilvl w:val="0"/>
          <w:numId w:val="3"/>
        </w:numPr>
        <w:tabs>
          <w:tab w:val="left" w:pos="220"/>
          <w:tab w:val="left" w:pos="426"/>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The rest environment, equipment and materials will be safe and free from hazards.</w:t>
      </w:r>
    </w:p>
    <w:p w14:paraId="3704B4BB" w14:textId="77777777" w:rsidR="00166C29" w:rsidRPr="00C21C29" w:rsidRDefault="00166C29" w:rsidP="00166C29">
      <w:pPr>
        <w:widowControl w:val="0"/>
        <w:numPr>
          <w:ilvl w:val="0"/>
          <w:numId w:val="3"/>
        </w:numPr>
        <w:tabs>
          <w:tab w:val="left" w:pos="220"/>
          <w:tab w:val="left" w:pos="426"/>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Educators monitor resting children at regular intervals and supervise the rest environment.</w:t>
      </w:r>
    </w:p>
    <w:p w14:paraId="284BF4AE" w14:textId="04A87711" w:rsidR="00166C29" w:rsidRPr="00C21C29" w:rsidRDefault="00166C29" w:rsidP="00D311F6">
      <w:pPr>
        <w:widowControl w:val="0"/>
        <w:numPr>
          <w:ilvl w:val="0"/>
          <w:numId w:val="4"/>
        </w:numPr>
        <w:tabs>
          <w:tab w:val="left" w:pos="220"/>
          <w:tab w:val="left" w:pos="720"/>
        </w:tabs>
        <w:autoSpaceDE w:val="0"/>
        <w:autoSpaceDN w:val="0"/>
        <w:adjustRightInd w:val="0"/>
        <w:spacing w:before="100" w:beforeAutospacing="1"/>
        <w:ind w:hanging="720"/>
        <w:rPr>
          <w:rFonts w:ascii="Arial" w:hAnsi="Arial" w:cs="Arial"/>
          <w:color w:val="000000"/>
          <w:sz w:val="22"/>
          <w:szCs w:val="22"/>
          <w:lang w:val="en-US"/>
        </w:rPr>
      </w:pPr>
      <w:r w:rsidRPr="00C21C29">
        <w:rPr>
          <w:rFonts w:ascii="Arial" w:hAnsi="Arial" w:cs="Arial"/>
          <w:b/>
          <w:bCs/>
          <w:color w:val="000000"/>
          <w:sz w:val="22"/>
          <w:szCs w:val="22"/>
          <w:lang w:val="en-US"/>
        </w:rPr>
        <w:t xml:space="preserve"> </w:t>
      </w:r>
      <w:r w:rsidRPr="00F2793D">
        <w:rPr>
          <w:rFonts w:ascii="Arial" w:hAnsi="Arial" w:cs="Arial"/>
          <w:b/>
          <w:bCs/>
          <w:color w:val="002060"/>
          <w:sz w:val="22"/>
          <w:szCs w:val="22"/>
          <w:lang w:val="en-US"/>
        </w:rPr>
        <w:t>Rest for School Age Children</w:t>
      </w:r>
    </w:p>
    <w:p w14:paraId="04F68930" w14:textId="77777777" w:rsidR="00166C29" w:rsidRPr="00C21C29" w:rsidRDefault="00166C29" w:rsidP="00166C29">
      <w:pPr>
        <w:widowControl w:val="0"/>
        <w:numPr>
          <w:ilvl w:val="0"/>
          <w:numId w:val="5"/>
        </w:numPr>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hanging="284"/>
        <w:rPr>
          <w:rFonts w:ascii="Arial" w:hAnsi="Arial" w:cs="Arial"/>
          <w:color w:val="000000"/>
          <w:sz w:val="22"/>
          <w:szCs w:val="22"/>
          <w:lang w:val="en-US"/>
        </w:rPr>
      </w:pPr>
      <w:r w:rsidRPr="00C21C29">
        <w:rPr>
          <w:rFonts w:ascii="Arial" w:hAnsi="Arial" w:cs="Arial"/>
          <w:color w:val="000000"/>
          <w:sz w:val="22"/>
          <w:szCs w:val="22"/>
          <w:lang w:val="en-US"/>
        </w:rPr>
        <w:t>If a school age child requests a rest then there is a designated area for the child to be inactive and calm, away from the main group of children.</w:t>
      </w:r>
    </w:p>
    <w:p w14:paraId="00F9AD5D" w14:textId="77777777" w:rsidR="00166C29" w:rsidRPr="00C21C29" w:rsidRDefault="00166C29" w:rsidP="00166C29">
      <w:pPr>
        <w:widowControl w:val="0"/>
        <w:numPr>
          <w:ilvl w:val="0"/>
          <w:numId w:val="5"/>
        </w:numPr>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hanging="284"/>
        <w:rPr>
          <w:rFonts w:ascii="Arial" w:hAnsi="Arial" w:cs="Arial"/>
          <w:color w:val="000000"/>
          <w:sz w:val="22"/>
          <w:szCs w:val="22"/>
          <w:lang w:val="en-US"/>
        </w:rPr>
      </w:pPr>
      <w:r w:rsidRPr="00C21C29">
        <w:rPr>
          <w:rFonts w:ascii="Arial" w:hAnsi="Arial" w:cs="Arial"/>
          <w:color w:val="000000"/>
          <w:sz w:val="22"/>
          <w:szCs w:val="22"/>
          <w:lang w:val="en-US"/>
        </w:rPr>
        <w:t>The designated rest area may be a cushion, mat or seat in a quiet section of the care environment.</w:t>
      </w:r>
    </w:p>
    <w:p w14:paraId="057C81BC" w14:textId="77777777" w:rsidR="00166C29" w:rsidRPr="00C21C29" w:rsidRDefault="00166C29" w:rsidP="00166C29">
      <w:pPr>
        <w:widowControl w:val="0"/>
        <w:numPr>
          <w:ilvl w:val="0"/>
          <w:numId w:val="5"/>
        </w:numPr>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hanging="284"/>
        <w:rPr>
          <w:rFonts w:ascii="Arial" w:hAnsi="Arial" w:cs="Arial"/>
          <w:color w:val="000000"/>
          <w:sz w:val="22"/>
          <w:szCs w:val="22"/>
          <w:lang w:val="en-US"/>
        </w:rPr>
      </w:pPr>
      <w:r w:rsidRPr="00C21C29">
        <w:rPr>
          <w:rFonts w:ascii="Arial" w:hAnsi="Arial" w:cs="Arial"/>
          <w:color w:val="000000"/>
          <w:sz w:val="22"/>
          <w:szCs w:val="22"/>
          <w:lang w:val="en-US"/>
        </w:rPr>
        <w:t>Quiet, solitary play experiences are available for those school age children who request the need for a rest or time away from their peers.</w:t>
      </w:r>
    </w:p>
    <w:p w14:paraId="1489BE93" w14:textId="77777777" w:rsidR="00166C29" w:rsidRPr="00C21C29" w:rsidRDefault="00166C29" w:rsidP="00166C29">
      <w:pPr>
        <w:widowControl w:val="0"/>
        <w:numPr>
          <w:ilvl w:val="0"/>
          <w:numId w:val="5"/>
        </w:numPr>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hanging="284"/>
        <w:rPr>
          <w:rFonts w:ascii="Arial" w:hAnsi="Arial" w:cs="Arial"/>
          <w:lang w:val="en-US"/>
        </w:rPr>
      </w:pPr>
      <w:r w:rsidRPr="00C21C29">
        <w:rPr>
          <w:rFonts w:ascii="Arial" w:hAnsi="Arial" w:cs="Arial"/>
          <w:color w:val="000000"/>
          <w:sz w:val="22"/>
          <w:szCs w:val="22"/>
          <w:lang w:val="en-US"/>
        </w:rPr>
        <w:t>Safe resting practices are relevant to school age children because, if they are resting or sleeping they should be monitored at regular intervals and a school aged child’s face should be uncovered when they are sleeping as described above.</w:t>
      </w:r>
    </w:p>
    <w:p w14:paraId="0360D200" w14:textId="77777777" w:rsidR="00166C29" w:rsidRPr="00C21C29" w:rsidRDefault="00166C29" w:rsidP="00166C29">
      <w:pPr>
        <w:widowControl w:val="0"/>
        <w:numPr>
          <w:ilvl w:val="0"/>
          <w:numId w:val="5"/>
        </w:numPr>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hanging="284"/>
        <w:rPr>
          <w:rFonts w:ascii="Arial" w:hAnsi="Arial" w:cs="Arial"/>
          <w:lang w:val="en-US"/>
        </w:rPr>
      </w:pPr>
      <w:r w:rsidRPr="00C21C29">
        <w:rPr>
          <w:rFonts w:ascii="Arial" w:hAnsi="Arial" w:cs="Arial"/>
          <w:color w:val="000000"/>
          <w:sz w:val="22"/>
          <w:szCs w:val="22"/>
          <w:lang w:val="en-US"/>
        </w:rPr>
        <w:t>Light bedding is the preferred option if requested by the child.</w:t>
      </w:r>
    </w:p>
    <w:p w14:paraId="3464EDDF" w14:textId="0917E9DE" w:rsidR="00166C29" w:rsidRPr="00C21C29" w:rsidRDefault="00166C29" w:rsidP="00166C29">
      <w:pPr>
        <w:widowControl w:val="0"/>
        <w:numPr>
          <w:ilvl w:val="0"/>
          <w:numId w:val="5"/>
        </w:numPr>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hanging="284"/>
        <w:rPr>
          <w:rFonts w:ascii="Arial" w:hAnsi="Arial" w:cs="Arial"/>
          <w:lang w:val="en-US"/>
        </w:rPr>
      </w:pPr>
      <w:r w:rsidRPr="00C21C29">
        <w:rPr>
          <w:rFonts w:ascii="Arial" w:hAnsi="Arial" w:cs="Arial"/>
          <w:color w:val="000000"/>
          <w:sz w:val="22"/>
          <w:szCs w:val="22"/>
          <w:lang w:val="en-US"/>
        </w:rPr>
        <w:t>Educators will show awareness of children’s comfort and avoiding overcrowding when children are in need of rest or sleep.</w:t>
      </w:r>
    </w:p>
    <w:p w14:paraId="75739002" w14:textId="760FC811" w:rsidR="00296106" w:rsidRPr="00C21C29" w:rsidRDefault="00296106" w:rsidP="00166C29">
      <w:pPr>
        <w:widowControl w:val="0"/>
        <w:numPr>
          <w:ilvl w:val="0"/>
          <w:numId w:val="5"/>
        </w:numPr>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hanging="284"/>
        <w:rPr>
          <w:rFonts w:ascii="Arial" w:hAnsi="Arial" w:cs="Arial"/>
          <w:lang w:val="en-US"/>
        </w:rPr>
      </w:pPr>
      <w:r w:rsidRPr="00C21C29">
        <w:rPr>
          <w:rFonts w:ascii="Arial" w:hAnsi="Arial" w:cs="Arial"/>
          <w:color w:val="000000"/>
          <w:sz w:val="22"/>
          <w:szCs w:val="22"/>
          <w:lang w:val="en-US"/>
        </w:rPr>
        <w:t>Children resting in what educators</w:t>
      </w:r>
      <w:r w:rsidR="007D26B4" w:rsidRPr="00C21C29">
        <w:rPr>
          <w:rFonts w:ascii="Arial" w:hAnsi="Arial" w:cs="Arial"/>
          <w:color w:val="000000"/>
          <w:sz w:val="22"/>
          <w:szCs w:val="22"/>
          <w:lang w:val="en-US"/>
        </w:rPr>
        <w:t xml:space="preserve"> could perceive as hazardous clothing i.e. hood with cords, scarf, hats with cords, should be encouraged to be removed when resting.</w:t>
      </w:r>
    </w:p>
    <w:p w14:paraId="01EC7CB9" w14:textId="77777777" w:rsidR="007D26B4" w:rsidRPr="00C21C29" w:rsidRDefault="007D26B4" w:rsidP="007D26B4">
      <w:pPr>
        <w:widowControl w:val="0"/>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spacing w:after="120"/>
        <w:ind w:left="284"/>
        <w:rPr>
          <w:rFonts w:ascii="Arial" w:hAnsi="Arial" w:cs="Arial"/>
          <w:lang w:val="en-US"/>
        </w:rPr>
      </w:pPr>
    </w:p>
    <w:p w14:paraId="1F0665ED" w14:textId="03010E70" w:rsidR="00166C29" w:rsidRPr="00C21C29" w:rsidRDefault="00B76B2F" w:rsidP="00C21C29">
      <w:pPr>
        <w:widowControl w:val="0"/>
        <w:numPr>
          <w:ilvl w:val="0"/>
          <w:numId w:val="5"/>
        </w:numPr>
        <w:tabs>
          <w:tab w:val="left" w:pos="284"/>
          <w:tab w:val="left" w:pos="1120"/>
          <w:tab w:val="left" w:pos="1417"/>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left="284" w:hanging="284"/>
        <w:rPr>
          <w:rFonts w:ascii="Arial" w:hAnsi="Arial" w:cs="Arial"/>
          <w:lang w:val="en-US"/>
        </w:rPr>
      </w:pPr>
      <w:r w:rsidRPr="00C21C29">
        <w:rPr>
          <w:rFonts w:ascii="Arial" w:hAnsi="Arial" w:cs="Arial"/>
          <w:color w:val="000000"/>
          <w:sz w:val="22"/>
          <w:szCs w:val="22"/>
          <w:lang w:val="en-US"/>
        </w:rPr>
        <w:lastRenderedPageBreak/>
        <w:t>SHARE will</w:t>
      </w:r>
      <w:r w:rsidR="00166C29" w:rsidRPr="00C21C29">
        <w:rPr>
          <w:rFonts w:ascii="Arial" w:hAnsi="Arial" w:cs="Arial"/>
          <w:color w:val="000000"/>
          <w:sz w:val="22"/>
          <w:szCs w:val="22"/>
          <w:lang w:val="en-US"/>
        </w:rPr>
        <w:t xml:space="preserve"> provide a range of both active and restful experiences throughout the program and support children’s preferences for participation.</w:t>
      </w:r>
    </w:p>
    <w:p w14:paraId="5380FFF3" w14:textId="77777777" w:rsidR="00166C29" w:rsidRPr="00F2793D" w:rsidRDefault="00166C29" w:rsidP="00166C29">
      <w:pPr>
        <w:widowControl w:val="0"/>
        <w:autoSpaceDE w:val="0"/>
        <w:autoSpaceDN w:val="0"/>
        <w:adjustRightInd w:val="0"/>
        <w:rPr>
          <w:rFonts w:ascii="Arial" w:hAnsi="Arial" w:cs="Arial"/>
          <w:color w:val="002060"/>
          <w:sz w:val="22"/>
          <w:szCs w:val="22"/>
          <w:lang w:val="en-US"/>
        </w:rPr>
      </w:pPr>
    </w:p>
    <w:p w14:paraId="5C3DBD2D" w14:textId="60A41346" w:rsidR="00166C29" w:rsidRPr="00F2793D" w:rsidRDefault="00166C29" w:rsidP="005027C8">
      <w:pPr>
        <w:widowControl w:val="0"/>
        <w:numPr>
          <w:ilvl w:val="0"/>
          <w:numId w:val="6"/>
        </w:numPr>
        <w:tabs>
          <w:tab w:val="left" w:pos="220"/>
          <w:tab w:val="left" w:pos="720"/>
        </w:tabs>
        <w:autoSpaceDE w:val="0"/>
        <w:autoSpaceDN w:val="0"/>
        <w:adjustRightInd w:val="0"/>
        <w:ind w:hanging="720"/>
        <w:rPr>
          <w:rFonts w:ascii="Arial" w:hAnsi="Arial" w:cs="Arial"/>
          <w:b/>
          <w:bCs/>
          <w:color w:val="002060"/>
          <w:sz w:val="22"/>
          <w:szCs w:val="22"/>
          <w:lang w:val="en-US"/>
        </w:rPr>
      </w:pPr>
      <w:r w:rsidRPr="00F2793D">
        <w:rPr>
          <w:rFonts w:ascii="Arial" w:hAnsi="Arial" w:cs="Arial"/>
          <w:b/>
          <w:bCs/>
          <w:color w:val="002060"/>
          <w:sz w:val="22"/>
          <w:szCs w:val="22"/>
          <w:lang w:val="en-US"/>
        </w:rPr>
        <w:t>Safe Resting Practices for a Child who is Unwell</w:t>
      </w:r>
    </w:p>
    <w:p w14:paraId="478F5DBC" w14:textId="139267D1" w:rsidR="00166C29" w:rsidRPr="00C21C29" w:rsidRDefault="00166C29" w:rsidP="00166C29">
      <w:pPr>
        <w:widowControl w:val="0"/>
        <w:numPr>
          <w:ilvl w:val="0"/>
          <w:numId w:val="7"/>
        </w:numPr>
        <w:tabs>
          <w:tab w:val="left" w:pos="220"/>
          <w:tab w:val="left" w:pos="720"/>
        </w:tabs>
        <w:autoSpaceDE w:val="0"/>
        <w:autoSpaceDN w:val="0"/>
        <w:adjustRightInd w:val="0"/>
        <w:spacing w:after="120"/>
        <w:ind w:hanging="720"/>
        <w:rPr>
          <w:rFonts w:ascii="Arial" w:hAnsi="Arial" w:cs="Arial"/>
          <w:color w:val="000000"/>
          <w:sz w:val="22"/>
          <w:szCs w:val="22"/>
          <w:lang w:val="en-US"/>
        </w:rPr>
      </w:pPr>
      <w:r w:rsidRPr="00C21C29">
        <w:rPr>
          <w:rFonts w:ascii="Arial" w:hAnsi="Arial" w:cs="Arial"/>
          <w:color w:val="000000"/>
          <w:sz w:val="22"/>
          <w:szCs w:val="22"/>
          <w:lang w:val="en-US"/>
        </w:rPr>
        <w:t>Refer to the SHARE ’s Incident, Illness, Injury and Trauma policy for additional information.</w:t>
      </w:r>
    </w:p>
    <w:p w14:paraId="620BCED6" w14:textId="567B3607" w:rsidR="00166C29" w:rsidRPr="00C21C29" w:rsidRDefault="00166C29" w:rsidP="00166C29">
      <w:pPr>
        <w:widowControl w:val="0"/>
        <w:numPr>
          <w:ilvl w:val="0"/>
          <w:numId w:val="7"/>
        </w:numPr>
        <w:tabs>
          <w:tab w:val="left" w:pos="220"/>
          <w:tab w:val="left" w:pos="720"/>
        </w:tabs>
        <w:autoSpaceDE w:val="0"/>
        <w:autoSpaceDN w:val="0"/>
        <w:adjustRightInd w:val="0"/>
        <w:spacing w:after="120"/>
        <w:ind w:hanging="720"/>
        <w:rPr>
          <w:rFonts w:ascii="Arial" w:hAnsi="Arial" w:cs="Arial"/>
          <w:color w:val="000000"/>
          <w:sz w:val="22"/>
          <w:szCs w:val="22"/>
          <w:lang w:val="en-US"/>
        </w:rPr>
      </w:pPr>
      <w:r w:rsidRPr="00C21C29">
        <w:rPr>
          <w:rFonts w:ascii="Arial" w:hAnsi="Arial" w:cs="Arial"/>
          <w:color w:val="000000"/>
          <w:sz w:val="22"/>
          <w:szCs w:val="22"/>
          <w:lang w:val="en-US"/>
        </w:rPr>
        <w:t>Child will be encouraged to rest in a quiet, comfortable and safe place.</w:t>
      </w:r>
    </w:p>
    <w:p w14:paraId="4FD47C24" w14:textId="79F887E7" w:rsidR="007D26B4" w:rsidRPr="00C21C29" w:rsidRDefault="007D26B4" w:rsidP="00166C29">
      <w:pPr>
        <w:widowControl w:val="0"/>
        <w:numPr>
          <w:ilvl w:val="0"/>
          <w:numId w:val="7"/>
        </w:numPr>
        <w:tabs>
          <w:tab w:val="left" w:pos="220"/>
          <w:tab w:val="left" w:pos="720"/>
        </w:tabs>
        <w:autoSpaceDE w:val="0"/>
        <w:autoSpaceDN w:val="0"/>
        <w:adjustRightInd w:val="0"/>
        <w:spacing w:after="120"/>
        <w:ind w:hanging="720"/>
        <w:rPr>
          <w:rFonts w:ascii="Arial" w:hAnsi="Arial" w:cs="Arial"/>
          <w:color w:val="000000"/>
          <w:sz w:val="22"/>
          <w:szCs w:val="22"/>
          <w:lang w:val="en-US"/>
        </w:rPr>
      </w:pPr>
      <w:r w:rsidRPr="00C21C29">
        <w:rPr>
          <w:rFonts w:ascii="Arial" w:hAnsi="Arial" w:cs="Arial"/>
          <w:color w:val="000000"/>
          <w:sz w:val="22"/>
          <w:szCs w:val="22"/>
          <w:lang w:val="en-US"/>
        </w:rPr>
        <w:t xml:space="preserve">Children will be </w:t>
      </w:r>
      <w:r w:rsidR="00754577" w:rsidRPr="00C21C29">
        <w:rPr>
          <w:rFonts w:ascii="Arial" w:hAnsi="Arial" w:cs="Arial"/>
          <w:color w:val="000000"/>
          <w:sz w:val="22"/>
          <w:szCs w:val="22"/>
          <w:lang w:val="en-US"/>
        </w:rPr>
        <w:t>encouraged</w:t>
      </w:r>
      <w:r w:rsidRPr="00C21C29">
        <w:rPr>
          <w:rFonts w:ascii="Arial" w:hAnsi="Arial" w:cs="Arial"/>
          <w:color w:val="000000"/>
          <w:sz w:val="22"/>
          <w:szCs w:val="22"/>
          <w:lang w:val="en-US"/>
        </w:rPr>
        <w:t xml:space="preserve"> to rest in a quiet, comfortable and safe place.</w:t>
      </w:r>
    </w:p>
    <w:p w14:paraId="27504379" w14:textId="77777777" w:rsidR="00754577" w:rsidRPr="00C21C29" w:rsidRDefault="00166C29" w:rsidP="00C21C29">
      <w:pPr>
        <w:widowControl w:val="0"/>
        <w:numPr>
          <w:ilvl w:val="0"/>
          <w:numId w:val="7"/>
        </w:numPr>
        <w:tabs>
          <w:tab w:val="left" w:pos="220"/>
          <w:tab w:val="left" w:pos="720"/>
        </w:tabs>
        <w:autoSpaceDE w:val="0"/>
        <w:autoSpaceDN w:val="0"/>
        <w:adjustRightInd w:val="0"/>
        <w:ind w:hanging="720"/>
        <w:rPr>
          <w:rFonts w:ascii="Arial" w:hAnsi="Arial" w:cs="Arial"/>
          <w:lang w:val="en-US"/>
        </w:rPr>
      </w:pPr>
      <w:r w:rsidRPr="00C21C29">
        <w:rPr>
          <w:rFonts w:ascii="Arial" w:hAnsi="Arial" w:cs="Arial"/>
          <w:color w:val="000000"/>
          <w:sz w:val="22"/>
          <w:szCs w:val="22"/>
          <w:lang w:val="en-US"/>
        </w:rPr>
        <w:t>Child will be encouraged to lie down</w:t>
      </w:r>
      <w:r w:rsidR="00754577" w:rsidRPr="00C21C29">
        <w:rPr>
          <w:rFonts w:ascii="Arial" w:hAnsi="Arial" w:cs="Arial"/>
          <w:color w:val="000000"/>
          <w:sz w:val="22"/>
          <w:szCs w:val="22"/>
          <w:lang w:val="en-US"/>
        </w:rPr>
        <w:t xml:space="preserve"> on their backs</w:t>
      </w:r>
      <w:r w:rsidRPr="00C21C29">
        <w:rPr>
          <w:rFonts w:ascii="Arial" w:hAnsi="Arial" w:cs="Arial"/>
          <w:color w:val="000000"/>
          <w:sz w:val="22"/>
          <w:szCs w:val="22"/>
          <w:lang w:val="en-US"/>
        </w:rPr>
        <w:t xml:space="preserve"> &amp; make themselves comfortable when displaying signs of</w:t>
      </w:r>
    </w:p>
    <w:p w14:paraId="7A0AC3E7" w14:textId="0E636231" w:rsidR="00166C29" w:rsidRPr="00C21C29" w:rsidRDefault="00166C29" w:rsidP="00754577">
      <w:pPr>
        <w:widowControl w:val="0"/>
        <w:tabs>
          <w:tab w:val="left" w:pos="220"/>
          <w:tab w:val="left" w:pos="720"/>
        </w:tabs>
        <w:autoSpaceDE w:val="0"/>
        <w:autoSpaceDN w:val="0"/>
        <w:adjustRightInd w:val="0"/>
        <w:spacing w:after="120"/>
        <w:ind w:left="720"/>
        <w:rPr>
          <w:rFonts w:ascii="Arial" w:hAnsi="Arial" w:cs="Arial"/>
          <w:lang w:val="en-US"/>
        </w:rPr>
      </w:pPr>
      <w:r w:rsidRPr="00C21C29">
        <w:rPr>
          <w:rFonts w:ascii="Arial" w:hAnsi="Arial" w:cs="Arial"/>
          <w:color w:val="000000"/>
          <w:sz w:val="22"/>
          <w:szCs w:val="22"/>
          <w:lang w:val="en-US"/>
        </w:rPr>
        <w:t>being unwell.</w:t>
      </w:r>
      <w:r w:rsidR="00754577" w:rsidRPr="00C21C29">
        <w:rPr>
          <w:rFonts w:ascii="Arial" w:hAnsi="Arial" w:cs="Arial"/>
          <w:color w:val="000000"/>
          <w:sz w:val="22"/>
          <w:szCs w:val="22"/>
          <w:lang w:val="en-US"/>
        </w:rPr>
        <w:t xml:space="preserve"> If a child turns onto their side or stomach during sleep, then allow them to find their own sleeping position.</w:t>
      </w:r>
    </w:p>
    <w:p w14:paraId="4AE35E8C" w14:textId="77777777" w:rsidR="00166C29" w:rsidRPr="00C21C29" w:rsidRDefault="00166C29" w:rsidP="00166C29">
      <w:pPr>
        <w:widowControl w:val="0"/>
        <w:numPr>
          <w:ilvl w:val="0"/>
          <w:numId w:val="7"/>
        </w:numPr>
        <w:tabs>
          <w:tab w:val="left" w:pos="220"/>
          <w:tab w:val="left" w:pos="720"/>
        </w:tabs>
        <w:autoSpaceDE w:val="0"/>
        <w:autoSpaceDN w:val="0"/>
        <w:adjustRightInd w:val="0"/>
        <w:spacing w:after="120"/>
        <w:ind w:hanging="720"/>
        <w:rPr>
          <w:rFonts w:ascii="Arial" w:hAnsi="Arial" w:cs="Arial"/>
          <w:color w:val="000000"/>
          <w:sz w:val="22"/>
          <w:szCs w:val="22"/>
          <w:lang w:val="en-US"/>
        </w:rPr>
      </w:pPr>
      <w:r w:rsidRPr="00C21C29">
        <w:rPr>
          <w:rFonts w:ascii="Arial" w:hAnsi="Arial" w:cs="Arial"/>
          <w:color w:val="000000"/>
          <w:sz w:val="22"/>
          <w:szCs w:val="22"/>
          <w:lang w:val="en-US"/>
        </w:rPr>
        <w:t>All children will rest with their face uncovered.</w:t>
      </w:r>
    </w:p>
    <w:p w14:paraId="0FAF01AC" w14:textId="50356635" w:rsidR="00166C29" w:rsidRPr="00C21C29" w:rsidRDefault="00166C29" w:rsidP="00166C29">
      <w:pPr>
        <w:widowControl w:val="0"/>
        <w:numPr>
          <w:ilvl w:val="0"/>
          <w:numId w:val="7"/>
        </w:numPr>
        <w:tabs>
          <w:tab w:val="left" w:pos="220"/>
          <w:tab w:val="left" w:pos="284"/>
        </w:tabs>
        <w:autoSpaceDE w:val="0"/>
        <w:autoSpaceDN w:val="0"/>
        <w:adjustRightInd w:val="0"/>
        <w:spacing w:after="120"/>
        <w:ind w:left="284" w:hanging="284"/>
        <w:rPr>
          <w:rFonts w:ascii="Arial" w:hAnsi="Arial" w:cs="Arial"/>
          <w:color w:val="000000"/>
          <w:sz w:val="22"/>
          <w:szCs w:val="22"/>
          <w:lang w:val="en-US"/>
        </w:rPr>
      </w:pPr>
      <w:r w:rsidRPr="00C21C29">
        <w:rPr>
          <w:rFonts w:ascii="Arial" w:hAnsi="Arial" w:cs="Arial"/>
          <w:color w:val="000000"/>
          <w:sz w:val="22"/>
          <w:szCs w:val="22"/>
          <w:lang w:val="en-US"/>
        </w:rPr>
        <w:t>Children who are unwell (and waiting collection from a parent /guardian) will be given the highest supervision priority and monitored constantly</w:t>
      </w:r>
      <w:r w:rsidR="00754577" w:rsidRPr="00C21C29">
        <w:rPr>
          <w:rFonts w:ascii="Arial" w:hAnsi="Arial" w:cs="Arial"/>
          <w:color w:val="000000"/>
          <w:sz w:val="22"/>
          <w:szCs w:val="22"/>
          <w:lang w:val="en-US"/>
        </w:rPr>
        <w:t xml:space="preserve"> at 5 minutes intervals especially</w:t>
      </w:r>
      <w:r w:rsidRPr="00C21C29">
        <w:rPr>
          <w:rFonts w:ascii="Arial" w:hAnsi="Arial" w:cs="Arial"/>
          <w:color w:val="000000"/>
          <w:sz w:val="22"/>
          <w:szCs w:val="22"/>
          <w:lang w:val="en-US"/>
        </w:rPr>
        <w:t xml:space="preserve"> if the child has a high temperature, vomited or received minor trauma to their head. For example, a child who has received a blow to the head while playing sport.</w:t>
      </w:r>
    </w:p>
    <w:p w14:paraId="47DFCAAC" w14:textId="77777777" w:rsidR="00166C29" w:rsidRPr="00C21C29" w:rsidRDefault="00166C29" w:rsidP="00166C29">
      <w:pPr>
        <w:widowControl w:val="0"/>
        <w:numPr>
          <w:ilvl w:val="0"/>
          <w:numId w:val="7"/>
        </w:numPr>
        <w:tabs>
          <w:tab w:val="left" w:pos="220"/>
          <w:tab w:val="left" w:pos="720"/>
        </w:tabs>
        <w:autoSpaceDE w:val="0"/>
        <w:autoSpaceDN w:val="0"/>
        <w:adjustRightInd w:val="0"/>
        <w:spacing w:after="120"/>
        <w:ind w:hanging="720"/>
        <w:rPr>
          <w:rFonts w:ascii="Arial" w:hAnsi="Arial" w:cs="Arial"/>
          <w:color w:val="000000"/>
          <w:sz w:val="22"/>
          <w:szCs w:val="22"/>
          <w:lang w:val="en-US"/>
        </w:rPr>
      </w:pPr>
      <w:r w:rsidRPr="00C21C29">
        <w:rPr>
          <w:rFonts w:ascii="Arial" w:hAnsi="Arial" w:cs="Arial"/>
          <w:color w:val="000000"/>
          <w:sz w:val="22"/>
          <w:szCs w:val="22"/>
          <w:lang w:val="en-US"/>
        </w:rPr>
        <w:t>Parents will be contacted immediately to make arrangements to collect the child as soon as possible.</w:t>
      </w:r>
    </w:p>
    <w:p w14:paraId="6F6F023F" w14:textId="77777777" w:rsidR="00166C29" w:rsidRPr="00F2793D" w:rsidRDefault="00166C29" w:rsidP="00166C29">
      <w:pPr>
        <w:widowControl w:val="0"/>
        <w:autoSpaceDE w:val="0"/>
        <w:autoSpaceDN w:val="0"/>
        <w:adjustRightInd w:val="0"/>
        <w:rPr>
          <w:rFonts w:ascii="Arial" w:hAnsi="Arial" w:cs="Arial"/>
          <w:b/>
          <w:bCs/>
          <w:color w:val="002060"/>
          <w:sz w:val="22"/>
          <w:szCs w:val="22"/>
          <w:lang w:val="en-US"/>
        </w:rPr>
      </w:pPr>
    </w:p>
    <w:p w14:paraId="355B3D3A" w14:textId="4528819D" w:rsidR="00166C29" w:rsidRPr="00F2793D" w:rsidRDefault="00166C29" w:rsidP="00E15192">
      <w:pPr>
        <w:widowControl w:val="0"/>
        <w:numPr>
          <w:ilvl w:val="0"/>
          <w:numId w:val="8"/>
        </w:numPr>
        <w:tabs>
          <w:tab w:val="left" w:pos="220"/>
          <w:tab w:val="left" w:pos="720"/>
        </w:tabs>
        <w:autoSpaceDE w:val="0"/>
        <w:autoSpaceDN w:val="0"/>
        <w:adjustRightInd w:val="0"/>
        <w:ind w:hanging="720"/>
        <w:rPr>
          <w:rFonts w:ascii="Arial" w:hAnsi="Arial" w:cs="Arial"/>
          <w:b/>
          <w:bCs/>
          <w:color w:val="002060"/>
          <w:sz w:val="22"/>
          <w:szCs w:val="22"/>
          <w:lang w:val="en-US"/>
        </w:rPr>
      </w:pPr>
      <w:r w:rsidRPr="00F2793D">
        <w:rPr>
          <w:rFonts w:ascii="Arial" w:hAnsi="Arial" w:cs="Arial"/>
          <w:b/>
          <w:bCs/>
          <w:color w:val="002060"/>
          <w:sz w:val="22"/>
          <w:szCs w:val="22"/>
          <w:lang w:val="en-US"/>
        </w:rPr>
        <w:t>The Rest/Sleep Environment and Equipment</w:t>
      </w:r>
    </w:p>
    <w:p w14:paraId="0848AEE5" w14:textId="2A013F63" w:rsidR="00166C29" w:rsidRPr="00C21C29" w:rsidRDefault="00B76B2F" w:rsidP="00166C29">
      <w:pPr>
        <w:widowControl w:val="0"/>
        <w:numPr>
          <w:ilvl w:val="0"/>
          <w:numId w:val="9"/>
        </w:numPr>
        <w:tabs>
          <w:tab w:val="left" w:pos="220"/>
          <w:tab w:val="left" w:pos="720"/>
        </w:tabs>
        <w:autoSpaceDE w:val="0"/>
        <w:autoSpaceDN w:val="0"/>
        <w:adjustRightInd w:val="0"/>
        <w:ind w:left="284" w:hanging="284"/>
        <w:rPr>
          <w:rFonts w:ascii="Arial" w:hAnsi="Arial" w:cs="Arial"/>
          <w:color w:val="000000"/>
          <w:sz w:val="22"/>
          <w:szCs w:val="22"/>
          <w:lang w:val="en-US"/>
        </w:rPr>
      </w:pPr>
      <w:r w:rsidRPr="00C21C29">
        <w:rPr>
          <w:rFonts w:ascii="Arial" w:hAnsi="Arial" w:cs="Arial"/>
          <w:color w:val="000000"/>
          <w:sz w:val="22"/>
          <w:szCs w:val="22"/>
          <w:lang w:val="en-US"/>
        </w:rPr>
        <w:t>SHARE will</w:t>
      </w:r>
      <w:r w:rsidR="00166C29" w:rsidRPr="00C21C29">
        <w:rPr>
          <w:rFonts w:ascii="Arial" w:hAnsi="Arial" w:cs="Arial"/>
          <w:color w:val="000000"/>
          <w:sz w:val="22"/>
          <w:szCs w:val="22"/>
          <w:lang w:val="en-US"/>
        </w:rPr>
        <w:t xml:space="preserve"> ensure a rest or sleep space is available or can be made available to children at all times. This could include a quiet area with cushions, a book corner with beanbags, a lounge or armchair etc. </w:t>
      </w:r>
    </w:p>
    <w:p w14:paraId="676A2BFB" w14:textId="45E949DE" w:rsidR="00166C29" w:rsidRPr="00C21C29" w:rsidRDefault="00166C29" w:rsidP="00166C29">
      <w:pPr>
        <w:widowControl w:val="0"/>
        <w:numPr>
          <w:ilvl w:val="0"/>
          <w:numId w:val="9"/>
        </w:numPr>
        <w:tabs>
          <w:tab w:val="left" w:pos="284"/>
        </w:tabs>
        <w:autoSpaceDE w:val="0"/>
        <w:autoSpaceDN w:val="0"/>
        <w:adjustRightInd w:val="0"/>
        <w:spacing w:after="120"/>
        <w:ind w:left="284" w:hanging="284"/>
        <w:rPr>
          <w:rFonts w:ascii="Arial" w:hAnsi="Arial" w:cs="Arial"/>
          <w:color w:val="000000"/>
          <w:sz w:val="22"/>
          <w:szCs w:val="22"/>
          <w:lang w:val="en-US"/>
        </w:rPr>
      </w:pPr>
      <w:r w:rsidRPr="00C21C29">
        <w:rPr>
          <w:rFonts w:ascii="Arial" w:hAnsi="Arial" w:cs="Arial"/>
          <w:color w:val="000000"/>
          <w:sz w:val="22"/>
          <w:szCs w:val="22"/>
          <w:lang w:val="en-US"/>
        </w:rPr>
        <w:t>The area and equipment will be checked regularly as part of SHARE s safety check and hazard identification practices.</w:t>
      </w:r>
    </w:p>
    <w:p w14:paraId="6F261D23" w14:textId="25F76C0D" w:rsidR="00166C29" w:rsidRPr="00C21C29" w:rsidRDefault="00166C29" w:rsidP="000F6668">
      <w:pPr>
        <w:widowControl w:val="0"/>
        <w:numPr>
          <w:ilvl w:val="0"/>
          <w:numId w:val="9"/>
        </w:numPr>
        <w:tabs>
          <w:tab w:val="left" w:pos="284"/>
        </w:tabs>
        <w:autoSpaceDE w:val="0"/>
        <w:autoSpaceDN w:val="0"/>
        <w:adjustRightInd w:val="0"/>
        <w:spacing w:after="120"/>
        <w:ind w:left="284" w:hanging="284"/>
        <w:rPr>
          <w:rFonts w:ascii="Arial" w:hAnsi="Arial" w:cs="Arial"/>
          <w:b/>
          <w:bCs/>
          <w:color w:val="FF0000"/>
          <w:sz w:val="22"/>
          <w:szCs w:val="22"/>
          <w:lang w:val="en-US"/>
        </w:rPr>
      </w:pPr>
      <w:r w:rsidRPr="00C21C29">
        <w:rPr>
          <w:rFonts w:ascii="Arial" w:hAnsi="Arial" w:cs="Arial"/>
          <w:color w:val="000000"/>
          <w:sz w:val="22"/>
          <w:szCs w:val="22"/>
          <w:lang w:val="en-US"/>
        </w:rPr>
        <w:t xml:space="preserve">Hygiene standards will be maintained when children use the rest/sleep area and equipment. Pillow cases to be changed after each use to </w:t>
      </w:r>
      <w:r w:rsidR="00B76B2F" w:rsidRPr="00C21C29">
        <w:rPr>
          <w:rFonts w:ascii="Arial" w:hAnsi="Arial" w:cs="Arial"/>
          <w:color w:val="000000"/>
          <w:sz w:val="22"/>
          <w:szCs w:val="22"/>
          <w:lang w:val="en-US"/>
        </w:rPr>
        <w:t>prevent</w:t>
      </w:r>
      <w:r w:rsidRPr="00C21C29">
        <w:rPr>
          <w:rFonts w:ascii="Arial" w:hAnsi="Arial" w:cs="Arial"/>
          <w:color w:val="000000"/>
          <w:sz w:val="22"/>
          <w:szCs w:val="22"/>
          <w:lang w:val="en-US"/>
        </w:rPr>
        <w:t xml:space="preserve"> the spread of infectious diseases and head lice. Blankets and do</w:t>
      </w:r>
      <w:r w:rsidR="00754577" w:rsidRPr="00C21C29">
        <w:rPr>
          <w:rFonts w:ascii="Arial" w:hAnsi="Arial" w:cs="Arial"/>
          <w:color w:val="000000"/>
          <w:sz w:val="22"/>
          <w:szCs w:val="22"/>
          <w:lang w:val="en-US"/>
        </w:rPr>
        <w:t>o</w:t>
      </w:r>
      <w:r w:rsidRPr="00C21C29">
        <w:rPr>
          <w:rFonts w:ascii="Arial" w:hAnsi="Arial" w:cs="Arial"/>
          <w:color w:val="000000"/>
          <w:sz w:val="22"/>
          <w:szCs w:val="22"/>
          <w:lang w:val="en-US"/>
        </w:rPr>
        <w:t>n</w:t>
      </w:r>
      <w:r w:rsidR="00754577" w:rsidRPr="00C21C29">
        <w:rPr>
          <w:rFonts w:ascii="Arial" w:hAnsi="Arial" w:cs="Arial"/>
          <w:color w:val="000000"/>
          <w:sz w:val="22"/>
          <w:szCs w:val="22"/>
          <w:lang w:val="en-US"/>
        </w:rPr>
        <w:t xml:space="preserve">a </w:t>
      </w:r>
      <w:r w:rsidRPr="00C21C29">
        <w:rPr>
          <w:rFonts w:ascii="Arial" w:hAnsi="Arial" w:cs="Arial"/>
          <w:color w:val="000000"/>
          <w:sz w:val="22"/>
          <w:szCs w:val="22"/>
          <w:lang w:val="en-US"/>
        </w:rPr>
        <w:t>covers to be washed weekly unless heavily soiled</w:t>
      </w:r>
      <w:r w:rsidR="00754577" w:rsidRPr="00C21C29">
        <w:rPr>
          <w:rFonts w:ascii="Arial" w:hAnsi="Arial" w:cs="Arial"/>
          <w:color w:val="000000"/>
          <w:sz w:val="22"/>
          <w:szCs w:val="22"/>
          <w:lang w:val="en-US"/>
        </w:rPr>
        <w:t xml:space="preserve">. </w:t>
      </w:r>
      <w:r w:rsidR="00754577" w:rsidRPr="00C21C29">
        <w:rPr>
          <w:rFonts w:ascii="Arial" w:hAnsi="Arial" w:cs="Arial"/>
          <w:b/>
          <w:bCs/>
          <w:color w:val="FF0000"/>
          <w:sz w:val="22"/>
          <w:szCs w:val="22"/>
          <w:lang w:val="en-US"/>
        </w:rPr>
        <w:t>Due to COVID19 this is extremely important. If a child has a high temperature, they should be in sick bay wearing a mask and upon collection the bed is to be stripped, and the room sanitized.</w:t>
      </w:r>
    </w:p>
    <w:p w14:paraId="2438C991" w14:textId="77777777" w:rsidR="00166C29" w:rsidRPr="00C21C29" w:rsidRDefault="00166C29" w:rsidP="00166C29">
      <w:pPr>
        <w:widowControl w:val="0"/>
        <w:numPr>
          <w:ilvl w:val="0"/>
          <w:numId w:val="9"/>
        </w:numPr>
        <w:tabs>
          <w:tab w:val="left" w:pos="284"/>
        </w:tabs>
        <w:autoSpaceDE w:val="0"/>
        <w:autoSpaceDN w:val="0"/>
        <w:adjustRightInd w:val="0"/>
        <w:spacing w:after="120"/>
        <w:ind w:left="284" w:hanging="284"/>
        <w:rPr>
          <w:rFonts w:ascii="Arial" w:hAnsi="Arial" w:cs="Arial"/>
          <w:color w:val="000000"/>
          <w:sz w:val="22"/>
          <w:szCs w:val="22"/>
          <w:lang w:val="en-US"/>
        </w:rPr>
      </w:pPr>
      <w:r w:rsidRPr="00C21C29">
        <w:rPr>
          <w:rFonts w:ascii="Arial" w:hAnsi="Arial" w:cs="Arial"/>
          <w:color w:val="000000"/>
          <w:sz w:val="22"/>
          <w:szCs w:val="22"/>
          <w:lang w:val="en-US"/>
        </w:rPr>
        <w:t>There may be occasions where children with additional needs will need to sleep or rest in their wheelchairs or other equipment such as a modified stroller. It is important that children are not left alone whilst sleeping in these and that the restraints are sufficiently fastened.</w:t>
      </w:r>
    </w:p>
    <w:p w14:paraId="31999146" w14:textId="44839E8B" w:rsidR="00166C29" w:rsidRPr="00C21C29" w:rsidRDefault="00166C29" w:rsidP="00166C29">
      <w:pPr>
        <w:widowControl w:val="0"/>
        <w:numPr>
          <w:ilvl w:val="0"/>
          <w:numId w:val="10"/>
        </w:numPr>
        <w:tabs>
          <w:tab w:val="left" w:pos="284"/>
        </w:tabs>
        <w:autoSpaceDE w:val="0"/>
        <w:autoSpaceDN w:val="0"/>
        <w:adjustRightInd w:val="0"/>
        <w:spacing w:after="120"/>
        <w:ind w:left="284" w:hanging="284"/>
        <w:rPr>
          <w:rFonts w:ascii="Arial" w:hAnsi="Arial" w:cs="Arial"/>
          <w:lang w:val="en-US"/>
        </w:rPr>
      </w:pPr>
      <w:r w:rsidRPr="00C21C29">
        <w:rPr>
          <w:rFonts w:ascii="Arial" w:hAnsi="Arial" w:cs="Arial"/>
          <w:color w:val="000000"/>
          <w:sz w:val="22"/>
          <w:szCs w:val="22"/>
          <w:lang w:val="en-US"/>
        </w:rPr>
        <w:t>The SHARE will ensure the room temperature, airflow, noise and lighting is conducive to sleep and rest when necessary.</w:t>
      </w:r>
    </w:p>
    <w:p w14:paraId="6B66FCD9" w14:textId="77777777" w:rsidR="00166C29" w:rsidRPr="00C21C29" w:rsidRDefault="00166C29" w:rsidP="00166C29">
      <w:pPr>
        <w:widowControl w:val="0"/>
        <w:numPr>
          <w:ilvl w:val="0"/>
          <w:numId w:val="10"/>
        </w:numPr>
        <w:tabs>
          <w:tab w:val="left" w:pos="284"/>
        </w:tabs>
        <w:autoSpaceDE w:val="0"/>
        <w:autoSpaceDN w:val="0"/>
        <w:adjustRightInd w:val="0"/>
        <w:spacing w:after="120"/>
        <w:ind w:left="284" w:hanging="284"/>
        <w:rPr>
          <w:rFonts w:ascii="Arial" w:hAnsi="Arial" w:cs="Arial"/>
          <w:color w:val="000000"/>
          <w:sz w:val="22"/>
          <w:szCs w:val="22"/>
          <w:lang w:val="en-US"/>
        </w:rPr>
      </w:pPr>
      <w:r w:rsidRPr="00C21C29">
        <w:rPr>
          <w:rFonts w:ascii="Arial" w:hAnsi="Arial" w:cs="Arial"/>
          <w:color w:val="000000"/>
          <w:sz w:val="22"/>
          <w:szCs w:val="22"/>
          <w:lang w:val="en-US"/>
        </w:rPr>
        <w:t>Children’s clothing items should be checked prior to them sleeping to ensure it doesn’t present any hazards to them whilst asleep.</w:t>
      </w:r>
    </w:p>
    <w:p w14:paraId="68FF098A" w14:textId="77777777" w:rsidR="00166C29" w:rsidRPr="00C21C29" w:rsidRDefault="00166C29" w:rsidP="00166C29">
      <w:pPr>
        <w:widowControl w:val="0"/>
        <w:autoSpaceDE w:val="0"/>
        <w:autoSpaceDN w:val="0"/>
        <w:adjustRightInd w:val="0"/>
        <w:rPr>
          <w:rFonts w:ascii="Arial" w:hAnsi="Arial" w:cs="Arial"/>
          <w:color w:val="000000"/>
          <w:sz w:val="22"/>
          <w:szCs w:val="22"/>
          <w:lang w:val="en-US"/>
        </w:rPr>
      </w:pPr>
    </w:p>
    <w:p w14:paraId="4FB72151" w14:textId="77777777" w:rsidR="00F2793D" w:rsidRPr="00F2793D" w:rsidRDefault="00F2793D" w:rsidP="00F2793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Black" w:hAnsi="Arial Black" w:cs="Arial"/>
          <w:color w:val="002060"/>
          <w:lang w:val="en-US"/>
        </w:rPr>
      </w:pPr>
      <w:r w:rsidRPr="00F2793D">
        <w:rPr>
          <w:rFonts w:ascii="Arial Black" w:hAnsi="Arial Black" w:cs="Arial"/>
          <w:color w:val="002060"/>
          <w:lang w:val="en-US"/>
        </w:rPr>
        <w:t>CONSIDERATIONS:</w:t>
      </w:r>
    </w:p>
    <w:p w14:paraId="64E514BE" w14:textId="77777777" w:rsidR="00166C29" w:rsidRPr="00C21C29" w:rsidRDefault="00166C29" w:rsidP="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b/>
          <w:bCs/>
          <w:color w:val="000090"/>
          <w:sz w:val="22"/>
          <w:szCs w:val="22"/>
          <w:lang w:val="en-US"/>
        </w:rPr>
      </w:pPr>
    </w:p>
    <w:tbl>
      <w:tblPr>
        <w:tblW w:w="10763" w:type="dxa"/>
        <w:tblLayout w:type="fixed"/>
        <w:tblLook w:val="04A0" w:firstRow="1" w:lastRow="0" w:firstColumn="1" w:lastColumn="0" w:noHBand="0" w:noVBand="1"/>
      </w:tblPr>
      <w:tblGrid>
        <w:gridCol w:w="2268"/>
        <w:gridCol w:w="2160"/>
        <w:gridCol w:w="3217"/>
        <w:gridCol w:w="3118"/>
      </w:tblGrid>
      <w:tr w:rsidR="00166C29" w:rsidRPr="00C21C29" w14:paraId="76C0BBF7" w14:textId="77777777" w:rsidTr="00166C29">
        <w:tc>
          <w:tcPr>
            <w:tcW w:w="2268" w:type="dxa"/>
            <w:tcBorders>
              <w:top w:val="single" w:sz="8" w:space="0" w:color="BFBFBF"/>
              <w:left w:val="single" w:sz="8" w:space="0" w:color="BFBFBF"/>
              <w:bottom w:val="single" w:sz="8" w:space="0" w:color="BFBFBF"/>
              <w:right w:val="single" w:sz="8" w:space="0" w:color="BFBFBF"/>
            </w:tcBorders>
            <w:vAlign w:val="center"/>
            <w:hideMark/>
          </w:tcPr>
          <w:p w14:paraId="4359AE64" w14:textId="2F9B89AF" w:rsidR="00166C29" w:rsidRPr="00F2793D"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sz w:val="22"/>
                <w:szCs w:val="22"/>
                <w:lang w:val="en-US"/>
              </w:rPr>
            </w:pPr>
            <w:r w:rsidRPr="00F2793D">
              <w:rPr>
                <w:rFonts w:ascii="Arial" w:hAnsi="Arial" w:cs="Arial"/>
                <w:b/>
                <w:bCs/>
                <w:sz w:val="22"/>
                <w:szCs w:val="22"/>
                <w:lang w:val="en-US"/>
              </w:rPr>
              <w:t>Education and Care SHARE s National Law &amp; Regulations</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62840559" w14:textId="77777777" w:rsidR="00166C29" w:rsidRPr="00F2793D"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sz w:val="22"/>
                <w:szCs w:val="22"/>
                <w:lang w:val="en-US"/>
              </w:rPr>
            </w:pPr>
            <w:r w:rsidRPr="00F2793D">
              <w:rPr>
                <w:rFonts w:ascii="Arial" w:hAnsi="Arial" w:cs="Arial"/>
                <w:b/>
                <w:bCs/>
                <w:sz w:val="22"/>
                <w:szCs w:val="22"/>
                <w:lang w:val="en-US"/>
              </w:rPr>
              <w:t>National Quality Standards &amp; Elements</w:t>
            </w:r>
          </w:p>
        </w:tc>
        <w:tc>
          <w:tcPr>
            <w:tcW w:w="3217" w:type="dxa"/>
            <w:tcBorders>
              <w:top w:val="single" w:sz="8" w:space="0" w:color="BFBFBF"/>
              <w:left w:val="single" w:sz="8" w:space="0" w:color="BFBFBF"/>
              <w:bottom w:val="single" w:sz="8" w:space="0" w:color="BFBFBF"/>
              <w:right w:val="single" w:sz="8" w:space="0" w:color="BFBFBF"/>
            </w:tcBorders>
            <w:vAlign w:val="center"/>
            <w:hideMark/>
          </w:tcPr>
          <w:p w14:paraId="7DCE0B0F" w14:textId="20FCE2F3" w:rsidR="00166C29" w:rsidRPr="00F2793D"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sz w:val="22"/>
                <w:szCs w:val="22"/>
                <w:lang w:val="en-US"/>
              </w:rPr>
            </w:pPr>
            <w:r w:rsidRPr="00F2793D">
              <w:rPr>
                <w:rFonts w:ascii="Arial" w:hAnsi="Arial" w:cs="Arial"/>
                <w:b/>
                <w:bCs/>
                <w:sz w:val="22"/>
                <w:szCs w:val="22"/>
                <w:lang w:val="en-US"/>
              </w:rPr>
              <w:t>Links to other SHARE policies</w:t>
            </w: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648B3595" w14:textId="77777777" w:rsidR="00166C29" w:rsidRPr="00F2793D"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sz w:val="22"/>
                <w:szCs w:val="22"/>
                <w:lang w:val="en-US"/>
              </w:rPr>
            </w:pPr>
            <w:r w:rsidRPr="00F2793D">
              <w:rPr>
                <w:rFonts w:ascii="Arial" w:hAnsi="Arial" w:cs="Arial"/>
                <w:b/>
                <w:bCs/>
                <w:sz w:val="22"/>
                <w:szCs w:val="22"/>
                <w:lang w:val="en-US"/>
              </w:rPr>
              <w:t>Other documentation/</w:t>
            </w:r>
          </w:p>
          <w:p w14:paraId="4B938E23" w14:textId="77777777" w:rsidR="00166C29" w:rsidRPr="00F2793D"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jc w:val="center"/>
              <w:rPr>
                <w:rFonts w:ascii="Arial" w:hAnsi="Arial" w:cs="Arial"/>
                <w:b/>
                <w:bCs/>
                <w:sz w:val="22"/>
                <w:szCs w:val="22"/>
                <w:lang w:val="en-US"/>
              </w:rPr>
            </w:pPr>
            <w:r w:rsidRPr="00F2793D">
              <w:rPr>
                <w:rFonts w:ascii="Arial" w:hAnsi="Arial" w:cs="Arial"/>
                <w:b/>
                <w:bCs/>
                <w:sz w:val="22"/>
                <w:szCs w:val="22"/>
                <w:lang w:val="en-US"/>
              </w:rPr>
              <w:t>evidence</w:t>
            </w:r>
          </w:p>
        </w:tc>
      </w:tr>
      <w:tr w:rsidR="00166C29" w:rsidRPr="00C21C29" w14:paraId="011A39D7" w14:textId="77777777" w:rsidTr="00166C29">
        <w:tc>
          <w:tcPr>
            <w:tcW w:w="2268" w:type="dxa"/>
            <w:tcBorders>
              <w:top w:val="single" w:sz="8" w:space="0" w:color="BFBFBF"/>
              <w:left w:val="single" w:sz="8" w:space="0" w:color="BFBFBF"/>
              <w:bottom w:val="single" w:sz="8" w:space="0" w:color="BFBFBF"/>
              <w:right w:val="single" w:sz="8" w:space="0" w:color="BFBFBF"/>
            </w:tcBorders>
            <w:vAlign w:val="center"/>
          </w:tcPr>
          <w:p w14:paraId="5AF7D81B" w14:textId="3804ABD4" w:rsidR="00166C29" w:rsidRPr="00C21C29"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lang w:val="en-US"/>
              </w:rPr>
            </w:pPr>
            <w:r w:rsidRPr="00C21C29">
              <w:rPr>
                <w:rFonts w:ascii="Arial" w:hAnsi="Arial" w:cs="Arial"/>
                <w:sz w:val="22"/>
                <w:szCs w:val="22"/>
                <w:lang w:val="en-US"/>
              </w:rPr>
              <w:t>S165, 167</w:t>
            </w:r>
            <w:r w:rsidR="005069E0" w:rsidRPr="00C21C29">
              <w:rPr>
                <w:rFonts w:ascii="Arial" w:hAnsi="Arial" w:cs="Arial"/>
                <w:sz w:val="22"/>
                <w:szCs w:val="22"/>
                <w:lang w:val="en-US"/>
              </w:rPr>
              <w:t xml:space="preserve">, 168 </w:t>
            </w:r>
          </w:p>
          <w:p w14:paraId="712A7ADE" w14:textId="77777777" w:rsidR="00166C29" w:rsidRPr="00C21C29"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lang w:val="en-US"/>
              </w:rPr>
            </w:pPr>
          </w:p>
          <w:p w14:paraId="05B8888B" w14:textId="2EF2EEE3" w:rsidR="005069E0" w:rsidRPr="00C21C29" w:rsidRDefault="00166C29" w:rsidP="005069E0">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lang w:val="en-US"/>
              </w:rPr>
            </w:pPr>
            <w:r w:rsidRPr="00C21C29">
              <w:rPr>
                <w:rFonts w:ascii="Arial" w:hAnsi="Arial" w:cs="Arial"/>
                <w:sz w:val="22"/>
                <w:szCs w:val="22"/>
                <w:lang w:val="en-US"/>
              </w:rPr>
              <w:t xml:space="preserve">R81 </w:t>
            </w:r>
          </w:p>
          <w:p w14:paraId="135AF392" w14:textId="65CBE038" w:rsidR="00166C29" w:rsidRPr="00C21C29"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lang w:val="en-US"/>
              </w:rPr>
            </w:pPr>
          </w:p>
        </w:tc>
        <w:tc>
          <w:tcPr>
            <w:tcW w:w="2160" w:type="dxa"/>
            <w:tcBorders>
              <w:top w:val="single" w:sz="8" w:space="0" w:color="BFBFBF"/>
              <w:left w:val="single" w:sz="8" w:space="0" w:color="BFBFBF"/>
              <w:bottom w:val="single" w:sz="8" w:space="0" w:color="BFBFBF"/>
              <w:right w:val="single" w:sz="8" w:space="0" w:color="BFBFBF"/>
            </w:tcBorders>
            <w:vAlign w:val="center"/>
          </w:tcPr>
          <w:p w14:paraId="233EEEEC" w14:textId="5CFC6158" w:rsidR="00166C29" w:rsidRPr="00C21C29"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lang w:val="en-US"/>
              </w:rPr>
            </w:pPr>
            <w:r w:rsidRPr="00C21C29">
              <w:rPr>
                <w:rFonts w:ascii="Arial" w:hAnsi="Arial" w:cs="Arial"/>
                <w:sz w:val="22"/>
                <w:szCs w:val="22"/>
                <w:lang w:val="en-US"/>
              </w:rPr>
              <w:t>Standards 2.1 and 2.2</w:t>
            </w:r>
            <w:r w:rsidR="005069E0" w:rsidRPr="00C21C29">
              <w:rPr>
                <w:rFonts w:ascii="Arial" w:hAnsi="Arial" w:cs="Arial"/>
                <w:sz w:val="22"/>
                <w:szCs w:val="22"/>
                <w:lang w:val="en-US"/>
              </w:rPr>
              <w:t>, 3.1, 3.2</w:t>
            </w:r>
          </w:p>
          <w:p w14:paraId="4060A721" w14:textId="77777777" w:rsidR="00166C29" w:rsidRPr="00C21C29"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lang w:val="en-US"/>
              </w:rPr>
            </w:pPr>
          </w:p>
          <w:p w14:paraId="56F87D32" w14:textId="567BCCAB" w:rsidR="00166C29" w:rsidRPr="00C21C29" w:rsidRDefault="00166C29">
            <w:pPr>
              <w:widowControl w:val="0"/>
              <w:tabs>
                <w:tab w:val="left" w:pos="56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lang w:val="en-US"/>
              </w:rPr>
            </w:pPr>
            <w:r w:rsidRPr="00C21C29">
              <w:rPr>
                <w:rFonts w:ascii="Arial" w:hAnsi="Arial" w:cs="Arial"/>
                <w:sz w:val="22"/>
                <w:szCs w:val="22"/>
                <w:lang w:val="en-US"/>
              </w:rPr>
              <w:t>Elements 2.1.1 and 2.2.1</w:t>
            </w:r>
            <w:r w:rsidR="005069E0" w:rsidRPr="00C21C29">
              <w:rPr>
                <w:rFonts w:ascii="Arial" w:hAnsi="Arial" w:cs="Arial"/>
                <w:sz w:val="22"/>
                <w:szCs w:val="22"/>
                <w:lang w:val="en-US"/>
              </w:rPr>
              <w:t>, 3.1.1,3.1.2, 3.2.1</w:t>
            </w:r>
          </w:p>
        </w:tc>
        <w:tc>
          <w:tcPr>
            <w:tcW w:w="3217" w:type="dxa"/>
            <w:tcBorders>
              <w:top w:val="single" w:sz="8" w:space="0" w:color="BFBFBF"/>
              <w:left w:val="single" w:sz="8" w:space="0" w:color="BFBFBF"/>
              <w:bottom w:val="single" w:sz="8" w:space="0" w:color="BFBFBF"/>
              <w:right w:val="single" w:sz="8" w:space="0" w:color="BFBFBF"/>
            </w:tcBorders>
            <w:vAlign w:val="center"/>
          </w:tcPr>
          <w:p w14:paraId="15E7C9B3" w14:textId="1E93FE73" w:rsidR="00166C29" w:rsidRPr="00C21C29" w:rsidRDefault="00B76B2F" w:rsidP="00166C29">
            <w:pPr>
              <w:widowControl w:val="0"/>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sz w:val="22"/>
                <w:szCs w:val="22"/>
                <w:lang w:val="en-US"/>
              </w:rPr>
            </w:pPr>
            <w:r w:rsidRPr="00C21C29">
              <w:rPr>
                <w:rFonts w:ascii="Arial" w:hAnsi="Arial" w:cs="Arial"/>
                <w:sz w:val="22"/>
                <w:szCs w:val="22"/>
                <w:lang w:val="en-US"/>
              </w:rPr>
              <w:t>Incident, Illness, Injury and Trauma, Providing a Child Safe Environment, Risk Assessment and Educator policies.</w:t>
            </w:r>
          </w:p>
        </w:tc>
        <w:tc>
          <w:tcPr>
            <w:tcW w:w="3118" w:type="dxa"/>
            <w:tcBorders>
              <w:top w:val="single" w:sz="8" w:space="0" w:color="BFBFBF"/>
              <w:left w:val="single" w:sz="8" w:space="0" w:color="BFBFBF"/>
              <w:bottom w:val="single" w:sz="8" w:space="0" w:color="BFBFBF"/>
              <w:right w:val="single" w:sz="8" w:space="0" w:color="BFBFBF"/>
            </w:tcBorders>
            <w:vAlign w:val="center"/>
            <w:hideMark/>
          </w:tcPr>
          <w:p w14:paraId="78318608" w14:textId="77777777" w:rsidR="00166C29" w:rsidRPr="00C21C29" w:rsidRDefault="00166C29" w:rsidP="00385E1D">
            <w:pPr>
              <w:widowControl w:val="0"/>
              <w:numPr>
                <w:ilvl w:val="0"/>
                <w:numId w:val="12"/>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hanging="720"/>
              <w:rPr>
                <w:rFonts w:ascii="Arial" w:hAnsi="Arial" w:cs="Arial"/>
                <w:sz w:val="22"/>
                <w:szCs w:val="22"/>
                <w:lang w:val="en-US"/>
              </w:rPr>
            </w:pPr>
            <w:r w:rsidRPr="00C21C29">
              <w:rPr>
                <w:rFonts w:ascii="Arial" w:hAnsi="Arial" w:cs="Arial"/>
                <w:sz w:val="22"/>
                <w:szCs w:val="22"/>
                <w:lang w:val="en-US"/>
              </w:rPr>
              <w:t>My Time, Our Place.</w:t>
            </w:r>
          </w:p>
          <w:p w14:paraId="1EEFCEFA" w14:textId="77777777" w:rsidR="00166C29" w:rsidRPr="00C21C29" w:rsidRDefault="00166C29" w:rsidP="00385E1D">
            <w:pPr>
              <w:widowControl w:val="0"/>
              <w:numPr>
                <w:ilvl w:val="0"/>
                <w:numId w:val="12"/>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hanging="720"/>
              <w:rPr>
                <w:rFonts w:ascii="Arial" w:hAnsi="Arial" w:cs="Arial"/>
                <w:sz w:val="22"/>
                <w:szCs w:val="22"/>
                <w:lang w:val="en-US"/>
              </w:rPr>
            </w:pPr>
            <w:r w:rsidRPr="00C21C29">
              <w:rPr>
                <w:rFonts w:ascii="Arial" w:hAnsi="Arial" w:cs="Arial"/>
                <w:sz w:val="22"/>
                <w:szCs w:val="22"/>
                <w:lang w:val="en-US"/>
              </w:rPr>
              <w:t>Safety checks</w:t>
            </w:r>
          </w:p>
          <w:p w14:paraId="70E42036" w14:textId="77777777" w:rsidR="00166C29" w:rsidRPr="00C21C29" w:rsidRDefault="00166C29" w:rsidP="00385E1D">
            <w:pPr>
              <w:widowControl w:val="0"/>
              <w:numPr>
                <w:ilvl w:val="0"/>
                <w:numId w:val="12"/>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hanging="720"/>
              <w:rPr>
                <w:rFonts w:ascii="Arial" w:hAnsi="Arial" w:cs="Arial"/>
                <w:sz w:val="22"/>
                <w:szCs w:val="22"/>
                <w:lang w:val="en-US"/>
              </w:rPr>
            </w:pPr>
            <w:r w:rsidRPr="00C21C29">
              <w:rPr>
                <w:rFonts w:ascii="Arial" w:hAnsi="Arial" w:cs="Arial"/>
                <w:sz w:val="22"/>
                <w:szCs w:val="22"/>
                <w:lang w:val="en-US"/>
              </w:rPr>
              <w:t>Risk assessments</w:t>
            </w:r>
          </w:p>
          <w:p w14:paraId="17E7E8EE" w14:textId="6F6B42DC" w:rsidR="00166C29" w:rsidRPr="00C21C29" w:rsidRDefault="005069E0" w:rsidP="00385E1D">
            <w:pPr>
              <w:widowControl w:val="0"/>
              <w:numPr>
                <w:ilvl w:val="0"/>
                <w:numId w:val="12"/>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hanging="720"/>
              <w:rPr>
                <w:rFonts w:ascii="Arial" w:hAnsi="Arial" w:cs="Arial"/>
                <w:sz w:val="22"/>
                <w:szCs w:val="22"/>
                <w:lang w:val="en-US"/>
              </w:rPr>
            </w:pPr>
            <w:r w:rsidRPr="00C21C29">
              <w:rPr>
                <w:rFonts w:ascii="Arial" w:hAnsi="Arial" w:cs="Arial"/>
                <w:sz w:val="22"/>
                <w:szCs w:val="22"/>
                <w:lang w:val="en-US"/>
              </w:rPr>
              <w:t xml:space="preserve">Red </w:t>
            </w:r>
            <w:r w:rsidR="00C21C29" w:rsidRPr="00C21C29">
              <w:rPr>
                <w:rFonts w:ascii="Arial" w:hAnsi="Arial" w:cs="Arial"/>
                <w:sz w:val="22"/>
                <w:szCs w:val="22"/>
                <w:lang w:val="en-US"/>
              </w:rPr>
              <w:t>Nose</w:t>
            </w:r>
            <w:r w:rsidRPr="00C21C29">
              <w:rPr>
                <w:rFonts w:ascii="Arial" w:hAnsi="Arial" w:cs="Arial"/>
                <w:sz w:val="22"/>
                <w:szCs w:val="22"/>
                <w:lang w:val="en-US"/>
              </w:rPr>
              <w:t xml:space="preserve"> </w:t>
            </w:r>
            <w:r w:rsidR="00C21C29" w:rsidRPr="00C21C29">
              <w:rPr>
                <w:rFonts w:ascii="Arial" w:hAnsi="Arial" w:cs="Arial"/>
                <w:sz w:val="22"/>
                <w:szCs w:val="22"/>
                <w:lang w:val="en-US"/>
              </w:rPr>
              <w:t>recommendations</w:t>
            </w:r>
            <w:r w:rsidRPr="00C21C29">
              <w:rPr>
                <w:rFonts w:ascii="Arial" w:hAnsi="Arial" w:cs="Arial"/>
                <w:sz w:val="22"/>
                <w:szCs w:val="22"/>
                <w:lang w:val="en-US"/>
              </w:rPr>
              <w:t xml:space="preserve"> </w:t>
            </w:r>
          </w:p>
          <w:p w14:paraId="38C1E27A" w14:textId="756AA925" w:rsidR="00C21C29" w:rsidRPr="00C21C29" w:rsidRDefault="00C21C29" w:rsidP="00385E1D">
            <w:pPr>
              <w:widowControl w:val="0"/>
              <w:numPr>
                <w:ilvl w:val="0"/>
                <w:numId w:val="12"/>
              </w:numPr>
              <w:tabs>
                <w:tab w:val="left" w:pos="220"/>
                <w:tab w:val="left" w:pos="720"/>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ind w:hanging="720"/>
              <w:rPr>
                <w:rFonts w:ascii="Arial" w:hAnsi="Arial" w:cs="Arial"/>
                <w:sz w:val="22"/>
                <w:szCs w:val="22"/>
                <w:lang w:val="en-US"/>
              </w:rPr>
            </w:pPr>
          </w:p>
        </w:tc>
      </w:tr>
    </w:tbl>
    <w:p w14:paraId="60EB7D5F" w14:textId="77777777" w:rsidR="00F2793D" w:rsidRDefault="00F2793D" w:rsidP="00F2793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Black" w:hAnsi="Arial Black" w:cs="Arial"/>
          <w:color w:val="000090"/>
          <w:lang w:val="en-US"/>
        </w:rPr>
      </w:pPr>
      <w:r>
        <w:rPr>
          <w:rFonts w:ascii="Arial Black" w:hAnsi="Arial Black" w:cs="Arial"/>
          <w:color w:val="000090"/>
          <w:lang w:val="en-US"/>
        </w:rPr>
        <w:t xml:space="preserve">ENDORSEMENT BY THE SERVICE: </w:t>
      </w:r>
    </w:p>
    <w:p w14:paraId="246B776C" w14:textId="77777777" w:rsidR="00166C29" w:rsidRPr="00C21C29" w:rsidRDefault="00166C29" w:rsidP="00166C29">
      <w:pPr>
        <w:widowControl w:val="0"/>
        <w:tabs>
          <w:tab w:val="left" w:pos="-142"/>
          <w:tab w:val="left" w:pos="1120"/>
          <w:tab w:val="left" w:pos="1679"/>
          <w:tab w:val="left" w:pos="2240"/>
          <w:tab w:val="left" w:pos="2800"/>
          <w:tab w:val="left" w:pos="3360"/>
          <w:tab w:val="left" w:pos="3919"/>
          <w:tab w:val="left" w:pos="4479"/>
          <w:tab w:val="left" w:pos="5040"/>
          <w:tab w:val="left" w:pos="5600"/>
          <w:tab w:val="left" w:pos="6160"/>
          <w:tab w:val="left" w:pos="6719"/>
        </w:tabs>
        <w:autoSpaceDE w:val="0"/>
        <w:autoSpaceDN w:val="0"/>
        <w:adjustRightInd w:val="0"/>
        <w:rPr>
          <w:rFonts w:ascii="Arial" w:hAnsi="Arial" w:cs="Arial"/>
          <w:color w:val="000000"/>
          <w:sz w:val="22"/>
          <w:szCs w:val="22"/>
          <w:lang w:val="en-US"/>
        </w:rPr>
      </w:pPr>
    </w:p>
    <w:p w14:paraId="49D13251" w14:textId="4296270B" w:rsidR="00166C29" w:rsidRDefault="00F2793D" w:rsidP="00F2793D">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rPr>
          <w:rFonts w:ascii="Arial" w:hAnsi="Arial" w:cs="Arial"/>
          <w:b/>
          <w:lang w:val="en-US"/>
        </w:rPr>
      </w:pPr>
      <w:r>
        <w:rPr>
          <w:rFonts w:ascii="Arial" w:hAnsi="Arial" w:cs="Arial"/>
          <w:b/>
          <w:lang w:val="en-US"/>
        </w:rPr>
        <w:t xml:space="preserve">Approval date:  Date for Review: </w:t>
      </w:r>
    </w:p>
    <w:p w14:paraId="20394CBD" w14:textId="77777777" w:rsidR="00D14711" w:rsidRDefault="00D14711" w:rsidP="00F2793D">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rPr>
          <w:rFonts w:ascii="Arial" w:hAnsi="Arial" w:cs="Arial"/>
          <w:b/>
          <w:lang w:val="en-US"/>
        </w:rPr>
      </w:pPr>
    </w:p>
    <w:p w14:paraId="635BF7DB" w14:textId="77777777" w:rsidR="00D14711" w:rsidRDefault="00D14711" w:rsidP="00D14711">
      <w:pPr>
        <w:pStyle w:val="Heading3"/>
        <w:spacing w:before="360" w:beforeAutospacing="0" w:after="30" w:afterAutospacing="0"/>
        <w:rPr>
          <w:b w:val="0"/>
          <w:bCs w:val="0"/>
          <w:color w:val="101518"/>
          <w:sz w:val="30"/>
          <w:szCs w:val="30"/>
        </w:rPr>
      </w:pPr>
      <w:hyperlink r:id="rId7" w:tgtFrame="_blank" w:history="1">
        <w:r>
          <w:rPr>
            <w:rStyle w:val="Hyperlink"/>
            <w:b w:val="0"/>
            <w:bCs w:val="0"/>
            <w:color w:val="202124"/>
            <w:sz w:val="21"/>
            <w:szCs w:val="21"/>
          </w:rPr>
          <w:t>rednose.org.au</w:t>
        </w:r>
        <w:r>
          <w:rPr>
            <w:rStyle w:val="Hyperlink"/>
            <w:b w:val="0"/>
            <w:bCs w:val="0"/>
            <w:color w:val="5F6368"/>
            <w:sz w:val="21"/>
            <w:szCs w:val="21"/>
          </w:rPr>
          <w:t> › article › red-nose-six-safe-sleep-</w:t>
        </w:r>
        <w:proofErr w:type="spellStart"/>
        <w:r>
          <w:rPr>
            <w:rStyle w:val="Hyperlink"/>
            <w:b w:val="0"/>
            <w:bCs w:val="0"/>
            <w:color w:val="5F6368"/>
            <w:sz w:val="21"/>
            <w:szCs w:val="21"/>
          </w:rPr>
          <w:t>recommendations</w:t>
        </w:r>
        <w:r>
          <w:rPr>
            <w:rStyle w:val="Hyperlink"/>
            <w:b w:val="0"/>
            <w:bCs w:val="0"/>
            <w:color w:val="1A0DAB"/>
            <w:sz w:val="30"/>
            <w:szCs w:val="30"/>
          </w:rPr>
          <w:t>Red</w:t>
        </w:r>
        <w:proofErr w:type="spellEnd"/>
        <w:r>
          <w:rPr>
            <w:rStyle w:val="Hyperlink"/>
            <w:b w:val="0"/>
            <w:bCs w:val="0"/>
            <w:color w:val="1A0DAB"/>
            <w:sz w:val="30"/>
            <w:szCs w:val="30"/>
          </w:rPr>
          <w:t xml:space="preserve"> Nose Six Safe Sleep Recommendations</w:t>
        </w:r>
      </w:hyperlink>
    </w:p>
    <w:p w14:paraId="628D957E" w14:textId="5A408318" w:rsidR="00D14711" w:rsidRPr="00C21C29" w:rsidRDefault="00D14711" w:rsidP="00D14711">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0"/>
        <w:rPr>
          <w:rFonts w:ascii="Arial" w:hAnsi="Arial" w:cs="Arial"/>
        </w:rPr>
      </w:pPr>
      <w:r>
        <w:rPr>
          <w:rFonts w:ascii="Roboto" w:hAnsi="Roboto"/>
          <w:color w:val="202124"/>
          <w:sz w:val="21"/>
          <w:szCs w:val="21"/>
        </w:rPr>
        <w:br/>
      </w:r>
    </w:p>
    <w:sectPr w:rsidR="00D14711" w:rsidRPr="00C21C29" w:rsidSect="00166C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0000000D"/>
    <w:multiLevelType w:val="hybridMultilevel"/>
    <w:tmpl w:val="0000000D"/>
    <w:lvl w:ilvl="0" w:tplc="000004B1">
      <w:start w:val="1"/>
      <w:numFmt w:val="bullet"/>
      <w:lvlText w:val="⁃"/>
      <w:lvlJc w:val="left"/>
      <w:pPr>
        <w:ind w:left="644"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4D6A1526"/>
    <w:multiLevelType w:val="hybridMultilevel"/>
    <w:tmpl w:val="EC4246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62806543">
    <w:abstractNumId w:val="0"/>
    <w:lvlOverride w:ilvl="0">
      <w:startOverride w:val="1"/>
    </w:lvlOverride>
    <w:lvlOverride w:ilvl="1"/>
    <w:lvlOverride w:ilvl="2"/>
    <w:lvlOverride w:ilvl="3"/>
    <w:lvlOverride w:ilvl="4"/>
    <w:lvlOverride w:ilvl="5"/>
    <w:lvlOverride w:ilvl="6"/>
    <w:lvlOverride w:ilvl="7"/>
    <w:lvlOverride w:ilvl="8"/>
  </w:num>
  <w:num w:numId="2" w16cid:durableId="1049380885">
    <w:abstractNumId w:val="1"/>
  </w:num>
  <w:num w:numId="3" w16cid:durableId="1306164265">
    <w:abstractNumId w:val="2"/>
  </w:num>
  <w:num w:numId="4" w16cid:durableId="1926986952">
    <w:abstractNumId w:val="3"/>
    <w:lvlOverride w:ilvl="0">
      <w:startOverride w:val="1"/>
    </w:lvlOverride>
    <w:lvlOverride w:ilvl="1"/>
    <w:lvlOverride w:ilvl="2"/>
    <w:lvlOverride w:ilvl="3"/>
    <w:lvlOverride w:ilvl="4"/>
    <w:lvlOverride w:ilvl="5"/>
    <w:lvlOverride w:ilvl="6"/>
    <w:lvlOverride w:ilvl="7"/>
    <w:lvlOverride w:ilvl="8"/>
  </w:num>
  <w:num w:numId="5" w16cid:durableId="745809761">
    <w:abstractNumId w:val="4"/>
  </w:num>
  <w:num w:numId="6" w16cid:durableId="1481848305">
    <w:abstractNumId w:val="5"/>
    <w:lvlOverride w:ilvl="0">
      <w:startOverride w:val="1"/>
    </w:lvlOverride>
    <w:lvlOverride w:ilvl="1"/>
    <w:lvlOverride w:ilvl="2"/>
    <w:lvlOverride w:ilvl="3"/>
    <w:lvlOverride w:ilvl="4"/>
    <w:lvlOverride w:ilvl="5"/>
    <w:lvlOverride w:ilvl="6"/>
    <w:lvlOverride w:ilvl="7"/>
    <w:lvlOverride w:ilvl="8"/>
  </w:num>
  <w:num w:numId="7" w16cid:durableId="1704481571">
    <w:abstractNumId w:val="6"/>
  </w:num>
  <w:num w:numId="8" w16cid:durableId="1510412356">
    <w:abstractNumId w:val="7"/>
    <w:lvlOverride w:ilvl="0">
      <w:startOverride w:val="1"/>
    </w:lvlOverride>
    <w:lvlOverride w:ilvl="1"/>
    <w:lvlOverride w:ilvl="2"/>
    <w:lvlOverride w:ilvl="3"/>
    <w:lvlOverride w:ilvl="4"/>
    <w:lvlOverride w:ilvl="5"/>
    <w:lvlOverride w:ilvl="6"/>
    <w:lvlOverride w:ilvl="7"/>
    <w:lvlOverride w:ilvl="8"/>
  </w:num>
  <w:num w:numId="9" w16cid:durableId="404257454">
    <w:abstractNumId w:val="8"/>
  </w:num>
  <w:num w:numId="10" w16cid:durableId="281037755">
    <w:abstractNumId w:val="9"/>
  </w:num>
  <w:num w:numId="11" w16cid:durableId="1761217299">
    <w:abstractNumId w:val="10"/>
  </w:num>
  <w:num w:numId="12" w16cid:durableId="1420524205">
    <w:abstractNumId w:val="11"/>
  </w:num>
  <w:num w:numId="13" w16cid:durableId="1512333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29"/>
    <w:rsid w:val="00166C29"/>
    <w:rsid w:val="00296106"/>
    <w:rsid w:val="004C7ABB"/>
    <w:rsid w:val="005069E0"/>
    <w:rsid w:val="00754577"/>
    <w:rsid w:val="00797E2D"/>
    <w:rsid w:val="007D26B4"/>
    <w:rsid w:val="00B76B2F"/>
    <w:rsid w:val="00C21C29"/>
    <w:rsid w:val="00D14711"/>
    <w:rsid w:val="00DB5883"/>
    <w:rsid w:val="00E61F58"/>
    <w:rsid w:val="00F27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CEEF"/>
  <w15:chartTrackingRefBased/>
  <w15:docId w15:val="{4F920B87-6C94-4BBC-BBB2-162BE8E4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29"/>
    <w:pPr>
      <w:spacing w:after="0" w:line="240" w:lineRule="auto"/>
    </w:pPr>
    <w:rPr>
      <w:rFonts w:eastAsiaTheme="minorEastAsia"/>
      <w:sz w:val="24"/>
      <w:szCs w:val="24"/>
    </w:rPr>
  </w:style>
  <w:style w:type="paragraph" w:styleId="Heading3">
    <w:name w:val="heading 3"/>
    <w:basedOn w:val="Normal"/>
    <w:link w:val="Heading3Char"/>
    <w:uiPriority w:val="9"/>
    <w:qFormat/>
    <w:rsid w:val="00D14711"/>
    <w:pPr>
      <w:spacing w:before="100" w:beforeAutospacing="1" w:after="100" w:afterAutospacing="1"/>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6C29"/>
    <w:rPr>
      <w:color w:val="0563C1" w:themeColor="hyperlink"/>
      <w:u w:val="single"/>
    </w:rPr>
  </w:style>
  <w:style w:type="paragraph" w:styleId="ListParagraph">
    <w:name w:val="List Paragraph"/>
    <w:basedOn w:val="Normal"/>
    <w:uiPriority w:val="34"/>
    <w:qFormat/>
    <w:rsid w:val="00166C29"/>
    <w:pPr>
      <w:ind w:left="720"/>
      <w:contextualSpacing/>
    </w:pPr>
  </w:style>
  <w:style w:type="character" w:customStyle="1" w:styleId="Heading3Char">
    <w:name w:val="Heading 3 Char"/>
    <w:basedOn w:val="DefaultParagraphFont"/>
    <w:link w:val="Heading3"/>
    <w:uiPriority w:val="9"/>
    <w:rsid w:val="00D14711"/>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72339">
      <w:bodyDiv w:val="1"/>
      <w:marLeft w:val="0"/>
      <w:marRight w:val="0"/>
      <w:marTop w:val="0"/>
      <w:marBottom w:val="0"/>
      <w:divBdr>
        <w:top w:val="none" w:sz="0" w:space="0" w:color="auto"/>
        <w:left w:val="none" w:sz="0" w:space="0" w:color="auto"/>
        <w:bottom w:val="none" w:sz="0" w:space="0" w:color="auto"/>
        <w:right w:val="none" w:sz="0" w:space="0" w:color="auto"/>
      </w:divBdr>
    </w:div>
    <w:div w:id="1176070833">
      <w:bodyDiv w:val="1"/>
      <w:marLeft w:val="0"/>
      <w:marRight w:val="0"/>
      <w:marTop w:val="0"/>
      <w:marBottom w:val="0"/>
      <w:divBdr>
        <w:top w:val="none" w:sz="0" w:space="0" w:color="auto"/>
        <w:left w:val="none" w:sz="0" w:space="0" w:color="auto"/>
        <w:bottom w:val="none" w:sz="0" w:space="0" w:color="auto"/>
        <w:right w:val="none" w:sz="0" w:space="0" w:color="auto"/>
      </w:divBdr>
    </w:div>
    <w:div w:id="132411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rednose.org.au/article/red-nose-six-safe-sleep-recommend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B50B62FF37B7409A5B466C4CB2AB12" ma:contentTypeVersion="13" ma:contentTypeDescription="Create a new document." ma:contentTypeScope="" ma:versionID="acd327a9f0b01ae5da6a787aad70bf55">
  <xsd:schema xmlns:xsd="http://www.w3.org/2001/XMLSchema" xmlns:xs="http://www.w3.org/2001/XMLSchema" xmlns:p="http://schemas.microsoft.com/office/2006/metadata/properties" xmlns:ns2="0b64fa64-d318-4246-bdd1-ddc2e6ad94c8" xmlns:ns3="a2f2870f-63fe-4082-a5e0-eebd6e549766" targetNamespace="http://schemas.microsoft.com/office/2006/metadata/properties" ma:root="true" ma:fieldsID="b1c6455dd96104176febd18db0d78b6c" ns2:_="" ns3:_="">
    <xsd:import namespace="0b64fa64-d318-4246-bdd1-ddc2e6ad94c8"/>
    <xsd:import namespace="a2f2870f-63fe-4082-a5e0-eebd6e5497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fa64-d318-4246-bdd1-ddc2e6ad9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0943b4-54cf-4b98-a4f1-36da597da7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2870f-63fe-4082-a5e0-eebd6e5497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9ade31-279a-4ce3-a583-ae59268798d5}" ma:internalName="TaxCatchAll" ma:showField="CatchAllData" ma:web="a2f2870f-63fe-4082-a5e0-eebd6e549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1E422-84B0-4A06-B02F-7F899AACE936}">
  <ds:schemaRefs>
    <ds:schemaRef ds:uri="http://schemas.microsoft.com/sharepoint/v3/contenttype/forms"/>
  </ds:schemaRefs>
</ds:datastoreItem>
</file>

<file path=customXml/itemProps2.xml><?xml version="1.0" encoding="utf-8"?>
<ds:datastoreItem xmlns:ds="http://schemas.openxmlformats.org/officeDocument/2006/customXml" ds:itemID="{C8A4C5BB-6612-48FD-ACD1-30DD4A1B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fa64-d318-4246-bdd1-ddc2e6ad94c8"/>
    <ds:schemaRef ds:uri="a2f2870f-63fe-4082-a5e0-eebd6e549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dc:creator>
  <cp:keywords/>
  <dc:description/>
  <cp:lastModifiedBy>SHARE OOSH Coordinator</cp:lastModifiedBy>
  <cp:revision>5</cp:revision>
  <dcterms:created xsi:type="dcterms:W3CDTF">2020-10-15T02:44:00Z</dcterms:created>
  <dcterms:modified xsi:type="dcterms:W3CDTF">2024-02-16T04:13:00Z</dcterms:modified>
</cp:coreProperties>
</file>